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8D" w:rsidRDefault="00C05B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5B8D" w:rsidRDefault="00C05B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5B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B8D" w:rsidRDefault="00C05B8D">
            <w:pPr>
              <w:pStyle w:val="ConsPlusNormal"/>
              <w:outlineLvl w:val="0"/>
            </w:pPr>
            <w: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B8D" w:rsidRDefault="00C05B8D">
            <w:pPr>
              <w:pStyle w:val="ConsPlusNormal"/>
              <w:jc w:val="right"/>
              <w:outlineLvl w:val="0"/>
            </w:pPr>
            <w:r>
              <w:t>N 319-ОЗ</w:t>
            </w:r>
          </w:p>
        </w:tc>
      </w:tr>
    </w:tbl>
    <w:p w:rsidR="00C05B8D" w:rsidRDefault="00C05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jc w:val="center"/>
      </w:pPr>
      <w:r>
        <w:t>ЗАКОН</w:t>
      </w:r>
    </w:p>
    <w:p w:rsidR="00C05B8D" w:rsidRDefault="00C05B8D">
      <w:pPr>
        <w:pStyle w:val="ConsPlusTitle"/>
        <w:jc w:val="center"/>
      </w:pPr>
      <w:r>
        <w:t>ЛИПЕЦКОЙ ОБЛАСТИ</w:t>
      </w:r>
    </w:p>
    <w:p w:rsidR="00C05B8D" w:rsidRDefault="00C05B8D">
      <w:pPr>
        <w:pStyle w:val="ConsPlusTitle"/>
        <w:jc w:val="both"/>
      </w:pPr>
    </w:p>
    <w:p w:rsidR="00C05B8D" w:rsidRDefault="00C05B8D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C05B8D" w:rsidRDefault="00C05B8D">
      <w:pPr>
        <w:pStyle w:val="ConsPlusTitle"/>
        <w:jc w:val="center"/>
      </w:pPr>
      <w:r>
        <w:t xml:space="preserve">СТРАХОВАНИЯ ЛИПЕЦКОЙ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C05B8D" w:rsidRDefault="00C05B8D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</w:pPr>
      <w:proofErr w:type="gramStart"/>
      <w:r>
        <w:t>Принят</w:t>
      </w:r>
      <w:proofErr w:type="gramEnd"/>
    </w:p>
    <w:p w:rsidR="00C05B8D" w:rsidRDefault="00C05B8D">
      <w:pPr>
        <w:pStyle w:val="ConsPlusNormal"/>
        <w:jc w:val="right"/>
      </w:pPr>
      <w:r>
        <w:t>Липецким областным</w:t>
      </w:r>
    </w:p>
    <w:p w:rsidR="00C05B8D" w:rsidRDefault="00C05B8D">
      <w:pPr>
        <w:pStyle w:val="ConsPlusNormal"/>
        <w:jc w:val="right"/>
      </w:pPr>
      <w:r>
        <w:t>Советом депутатов</w:t>
      </w:r>
    </w:p>
    <w:p w:rsidR="00C05B8D" w:rsidRDefault="00C05B8D">
      <w:pPr>
        <w:pStyle w:val="ConsPlusNormal"/>
        <w:jc w:val="right"/>
      </w:pPr>
      <w:r>
        <w:t>12 декабря 2019 года</w:t>
      </w:r>
    </w:p>
    <w:p w:rsidR="00C05B8D" w:rsidRDefault="00C05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B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13.05.2020 N 368-ОЗ)</w:t>
            </w:r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Липецкой области на 2020 год и на плановый период 2021 и 2022 годов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Липецкой области (далее - ТФОМС) на 2020 год:</w:t>
      </w:r>
    </w:p>
    <w:p w:rsidR="00C05B8D" w:rsidRDefault="00C05B8D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ТФОМС в сумме 15 705 714,7 тыс. руб., в том числе за счет межбюджетных трансфертов, получаемых из Федерального фонда обязательного медицинского страхования в сумме 15 027 308,5 тыс. руб., областного бюджета в сумме 86 334,2 тыс. руб. и бюджетов других территориальных фондов обязательного медицинского страхования в сумме 573 336,2 тыс. руб.;</w:t>
      </w:r>
      <w:proofErr w:type="gramEnd"/>
    </w:p>
    <w:p w:rsidR="00C05B8D" w:rsidRDefault="00C05B8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Липецкой области от 13.05.2020 N 368-ОЗ)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2) общий объем расходов бюджета ТФОМС в сумме 15 789 934,6 тыс. руб.;</w:t>
      </w:r>
    </w:p>
    <w:p w:rsidR="00C05B8D" w:rsidRDefault="00C05B8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Липецкой области от 13.05.2020 N 368-ОЗ)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3) объем дефицита бюджета ТФОМС в сумме 84 219,9 тыс. руб.</w:t>
      </w:r>
    </w:p>
    <w:p w:rsidR="00C05B8D" w:rsidRDefault="00C05B8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13.05.2020 N 368-ОЗ)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ТФОМС на плановый период 2021 и 2022 годов:</w:t>
      </w:r>
    </w:p>
    <w:p w:rsidR="00C05B8D" w:rsidRDefault="00C05B8D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ТФОМС на 2021 год в сумме 16 743 104,8 тыс. руб. и на 2022 год в сумме 17 830 385,3 тыс. руб.;</w:t>
      </w:r>
      <w:proofErr w:type="gramEnd"/>
    </w:p>
    <w:p w:rsidR="00C05B8D" w:rsidRDefault="00C05B8D">
      <w:pPr>
        <w:pStyle w:val="ConsPlusNormal"/>
        <w:spacing w:before="220"/>
        <w:ind w:firstLine="540"/>
        <w:jc w:val="both"/>
      </w:pPr>
      <w:r>
        <w:t>2) общий объем расходов бюджета ТФОМС на 2021 год в сумме 16 743 104,8 тыс. руб. и на 2022 год в сумме 17 830 385,3 тыс. руб.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ind w:firstLine="540"/>
        <w:jc w:val="both"/>
        <w:outlineLvl w:val="1"/>
      </w:pPr>
      <w:r>
        <w:t>Статья 2. Главные администраторы доходов бюджета ТФОМС и главные администраторы источников финансирования дефицита бюджета ТФОМС на 2020 год и на плановый период 2021 и 2022 годов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ind w:firstLine="540"/>
        <w:jc w:val="both"/>
      </w:pPr>
      <w:r>
        <w:lastRenderedPageBreak/>
        <w:t xml:space="preserve">1. Утвердить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ТФОМС на 2020 год и на плановый период 2021 и 2022 годов согласно приложению 1 к настоящему Закону.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4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ТФОМС на 2020 год и на плановый период 2021 и 2022 годов согласно приложению 2 к настоящему Закону.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ind w:firstLine="540"/>
        <w:jc w:val="both"/>
        <w:outlineLvl w:val="1"/>
      </w:pPr>
      <w:r>
        <w:t>Статья 3. Бюджетные ассигнования бюджета ТФОМС на 2020 год и на плановый период 2021 и 2022 годов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w:anchor="P44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ТФОМС на 2020 год и на плановый период 2021 и 2022 годов, получаемых из Федерального фонда обязательного медицинского страхования, областного бюджета и бюджетов других территориальных фондов обязательного медицинского страхования, по разделам, подразделам, целевым статьям и видам расходов классификации расходов бюджета согласно приложению 3 к настоящему Закону.</w:t>
      </w:r>
      <w:proofErr w:type="gramEnd"/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ind w:firstLine="540"/>
        <w:jc w:val="both"/>
        <w:outlineLvl w:val="1"/>
      </w:pPr>
      <w:r>
        <w:t>Статья 4. Межбюджетные трансферты, получаемые из других бюджетов бюджетной системы Российской Федерации и предоставляемые другим бюджетам бюджетной системы Российской Федерации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ind w:firstLine="540"/>
        <w:jc w:val="both"/>
      </w:pPr>
      <w:r>
        <w:t xml:space="preserve">1. Утвердить </w:t>
      </w:r>
      <w:hyperlink w:anchor="P767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ТФОМС, получаемых из бюджета Федерального фонда обязательного медицинского страхования, областного бюджета и бюджетов других территориальных фондов обязательного медицинского страхования на 2020 год и на плановый период 2021 и 2022 годов, согласно приложению 4 к настоящему Закону.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2. Установить, что средства межбюджетных трансфертов, полученные из областного бюджета в 2020 году в сумме 86 334,2 тыс. руб. направляются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страхования.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ind w:firstLine="540"/>
        <w:jc w:val="both"/>
        <w:outlineLvl w:val="1"/>
      </w:pPr>
      <w:r>
        <w:t>Статья 5. Особенности исполнения бюджета ТФОМС в 2020 году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ind w:firstLine="540"/>
        <w:jc w:val="both"/>
      </w:pPr>
      <w:r>
        <w:t>1. Установить, что ТФОМС в 2020 году формирует нормированный страховой запас финансовых сре</w:t>
      </w:r>
      <w:proofErr w:type="gramStart"/>
      <w:r>
        <w:t>дств в с</w:t>
      </w:r>
      <w:proofErr w:type="gramEnd"/>
      <w:r>
        <w:t>умме 1 570 342,6 тыс. руб.</w:t>
      </w:r>
    </w:p>
    <w:p w:rsidR="00C05B8D" w:rsidRDefault="00C05B8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13.05.2020 N 368-ОЗ)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 xml:space="preserve">Средства нормированного страхового запаса используются в соответствии с порядком использования средств нормированного страхового запаса территориального фонда обязательного медицинского страхования, установленным Федеральным фондом обязательного медицинского страхования, </w:t>
      </w:r>
      <w:proofErr w:type="gramStart"/>
      <w:r>
        <w:t>на</w:t>
      </w:r>
      <w:proofErr w:type="gramEnd"/>
      <w:r>
        <w:t>: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субъекта Российской Федерации, в котором выдан полис обязательного медицинского страхования, в части: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затрат по оплате стоимости медицинской помощи, оказанной застрахованным лицам за пределами территории Липецкой области, в объеме, предусмотренном базовой программой обязательного медицинского страхования;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 xml:space="preserve">б) оплаты стоимости медицинской помощи, оказанной медицинскими организациями Липецкой области лицам, застрахованным на территории других субъектов Российской </w:t>
      </w:r>
      <w:r>
        <w:lastRenderedPageBreak/>
        <w:t>Федерации, с последующим восстановлением сре</w:t>
      </w:r>
      <w:proofErr w:type="gramStart"/>
      <w:r>
        <w:t>дств в с</w:t>
      </w:r>
      <w:proofErr w:type="gramEnd"/>
      <w:r>
        <w:t>остав нормированного страхового запаса по мере возмещения затрат другими территориальными фондами;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4) для софинансирования расходов медицинских организаций на оплату труда врачей и среднего медицинского персонала.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>2. Установить норматив расходов на ведение дела по обязательному медицинскому страхованию для всех страховых медицинских организаций, участвующих в реализации территориальной программы обязательного медицинского страхования в Липецкой области, в размере 1,0% от суммы средств, поступивших в страховую медицинскую организацию по дифференцированным подушевым нормативам.</w:t>
      </w:r>
    </w:p>
    <w:p w:rsidR="00C05B8D" w:rsidRDefault="00C05B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остатки средств по состоянию на 1 января 2020 года, образовавшиеся в бюджете ТФОМС в результате неполного их использования в 2019 году, направляются в 2020 году на те же цели с соответствующим внесением изменений в показатели сводной бюджетной росписи бюджета ТФОМС, за исключением средств, полученных из бюджета Федерального фонда обязательного медицинского страхования в виде субвенции на финансовое обеспечение организации</w:t>
      </w:r>
      <w:proofErr w:type="gramEnd"/>
      <w:r>
        <w:t xml:space="preserve"> обязательного медицинского страхования на территориях субъектов Российской Федерации, которые подлежат возврату в бюджет Федерального фонда обязательного медицинского страхования, и полученных из областного бюджета межбюджетных трансфертов, которые подлежат возврату в областной бюджет.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</w:pPr>
      <w:r>
        <w:t>Глава администрации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>И.Г.АРТАМОНОВ</w:t>
      </w:r>
    </w:p>
    <w:p w:rsidR="00C05B8D" w:rsidRDefault="00C05B8D">
      <w:pPr>
        <w:pStyle w:val="ConsPlusNormal"/>
      </w:pPr>
      <w:r>
        <w:t>г. Липецк</w:t>
      </w:r>
    </w:p>
    <w:p w:rsidR="00C05B8D" w:rsidRDefault="00C05B8D">
      <w:pPr>
        <w:pStyle w:val="ConsPlusNormal"/>
        <w:spacing w:before="220"/>
      </w:pPr>
      <w:r>
        <w:t>20.12.2019</w:t>
      </w:r>
    </w:p>
    <w:p w:rsidR="00C05B8D" w:rsidRDefault="00C05B8D">
      <w:pPr>
        <w:pStyle w:val="ConsPlusNormal"/>
        <w:spacing w:before="220"/>
      </w:pPr>
      <w:r>
        <w:t>N 319-ОЗ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  <w:outlineLvl w:val="0"/>
      </w:pPr>
      <w:r>
        <w:t>Приложение 1</w:t>
      </w:r>
    </w:p>
    <w:p w:rsidR="00C05B8D" w:rsidRDefault="00C05B8D">
      <w:pPr>
        <w:pStyle w:val="ConsPlusNormal"/>
        <w:jc w:val="right"/>
      </w:pPr>
      <w:r>
        <w:t>к Закону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C05B8D" w:rsidRDefault="00C05B8D">
      <w:pPr>
        <w:pStyle w:val="ConsPlusNormal"/>
        <w:jc w:val="right"/>
      </w:pPr>
      <w:r>
        <w:t>фонда обязательного</w:t>
      </w:r>
    </w:p>
    <w:p w:rsidR="00C05B8D" w:rsidRDefault="00C05B8D">
      <w:pPr>
        <w:pStyle w:val="ConsPlusNormal"/>
        <w:jc w:val="right"/>
      </w:pPr>
      <w:r>
        <w:t>медицинского страхования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C05B8D" w:rsidRDefault="00C05B8D">
      <w:pPr>
        <w:pStyle w:val="ConsPlusNormal"/>
        <w:jc w:val="right"/>
      </w:pPr>
      <w:r>
        <w:t>период 2021 и 2022 годов"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jc w:val="center"/>
      </w:pPr>
      <w:bookmarkStart w:id="0" w:name="P84"/>
      <w:bookmarkEnd w:id="0"/>
      <w:r>
        <w:t>ПЕРЕЧЕНЬ</w:t>
      </w:r>
    </w:p>
    <w:p w:rsidR="00C05B8D" w:rsidRDefault="00C05B8D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C05B8D" w:rsidRDefault="00C05B8D">
      <w:pPr>
        <w:pStyle w:val="ConsPlusTitle"/>
        <w:jc w:val="center"/>
      </w:pPr>
      <w:r>
        <w:lastRenderedPageBreak/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C05B8D" w:rsidRDefault="00C05B8D">
      <w:pPr>
        <w:pStyle w:val="ConsPlusTitle"/>
        <w:jc w:val="center"/>
      </w:pPr>
      <w:r>
        <w:t>ОБЛАСТИ 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C05B8D" w:rsidRDefault="00C05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B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13.05.2020 N 368-ОЗ)</w:t>
            </w:r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</w:pPr>
      <w:r>
        <w:t>Таблица</w:t>
      </w:r>
    </w:p>
    <w:p w:rsidR="00C05B8D" w:rsidRDefault="00C05B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2721"/>
        <w:gridCol w:w="4649"/>
      </w:tblGrid>
      <w:tr w:rsidR="00C05B8D">
        <w:tc>
          <w:tcPr>
            <w:tcW w:w="624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N</w:t>
            </w:r>
          </w:p>
          <w:p w:rsidR="00C05B8D" w:rsidRDefault="00C05B8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gridSpan w:val="2"/>
          </w:tcPr>
          <w:p w:rsidR="00C05B8D" w:rsidRDefault="00C05B8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49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бюджета территориального фонда обязательного медицинского страхования Липецкой области</w:t>
            </w:r>
            <w:proofErr w:type="gramEnd"/>
          </w:p>
        </w:tc>
      </w:tr>
      <w:tr w:rsidR="00C05B8D">
        <w:tc>
          <w:tcPr>
            <w:tcW w:w="624" w:type="dxa"/>
            <w:vMerge/>
          </w:tcPr>
          <w:p w:rsidR="00C05B8D" w:rsidRDefault="00C05B8D"/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4649" w:type="dxa"/>
            <w:vMerge/>
          </w:tcPr>
          <w:p w:rsidR="00C05B8D" w:rsidRDefault="00C05B8D"/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Федеральная налоговая служба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1 05 01012 01 0000 110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1 05 01022 01 0000 110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1 05 01030 01 0000 110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1 05 03020 01 0000 110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1 11 02072 09 0000 120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1 11 05039 09 0000 120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1 11 09049 09 0000 120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1 13 01999 09 0000 130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1 13 02069 09 0000 130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1 14 02090 09 0000 410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1 14 02090 09 0000 440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1 14 04090 09 0000 420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proofErr w:type="gramStart"/>
            <w:r>
              <w:t xml:space="preserve">Платежи в целях возмещения убытков, причиненных уклонением от заключения с </w:t>
            </w:r>
            <w:r>
              <w:lastRenderedPageBreak/>
              <w:t>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1 16 10078 09 0000 140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1 16 10117 09 0000 140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1 16 10118 09 0000 140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1 18 02900 09 0000 150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2 01 09000 09 0000 150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2 01 09010 09 0000 150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2 01 09020 09 0000 150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2 01 09099 09 0000 150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2 02 50201 09 0000 150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proofErr w:type="gramStart"/>
            <w:r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  <w:proofErr w:type="gramEnd"/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2 02 50203 09 0000 150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proofErr w:type="gramStart"/>
            <w:r>
              <w:t xml:space="preserve">Межбюджетные трансферты из бюджетов субъектов Российской Федерации, </w:t>
            </w:r>
            <w:r>
              <w:lastRenderedPageBreak/>
              <w:t>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2 02 50815 09 0000 150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2 02 55136 09 0000 150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2 02 55506 09 0000 150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2 02 90019 09 0000 150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2 02 90029 09 0000 150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2 02 90039 09 0000 150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 xml:space="preserve">Прочие безвозмездные поступления в территориальные фонды обязательного медицинского страхования от бюджетов </w:t>
            </w:r>
            <w:r>
              <w:lastRenderedPageBreak/>
              <w:t>внутригородских муниципальных образований городов федерального значения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2 02 90049 09 0000 150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2 02 90059 09 0000 150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2 02 90069 09 0000 150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2 02 90073 09 0000 150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2 02 90089 09 0000 150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2 02 90099 09 0000 150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2 02 90109 09 0000 150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2 03 09000 09 0000 150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2 03 09010 09 0000 150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2 03 09020 09 0000 150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 xml:space="preserve">Поступления от денежных пожертвований, предоставляемых государственными (муниципальными) организациями </w:t>
            </w:r>
            <w:r>
              <w:lastRenderedPageBreak/>
              <w:t>получателям средств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2 03 09099 09 0000 150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2 04 09000 09 0000 150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2 04 09010 09 0000 150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2 04 09020 09 0000 150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2 04 09099 09 0000 150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2 18 00000 09 0000 150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2 19 00000 09 0000 150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2 19 55060 09 0000 150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2 19 60020 09 0000 150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местные бюджеты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 xml:space="preserve"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</w:t>
            </w:r>
            <w:r>
              <w:lastRenderedPageBreak/>
              <w:t>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2 19 71010 09 0000 150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2 19 71030 09 0000 150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77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C05B8D" w:rsidRDefault="00C05B8D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4649" w:type="dxa"/>
          </w:tcPr>
          <w:p w:rsidR="00C05B8D" w:rsidRDefault="00C05B8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  <w:tr w:rsidR="00C05B8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05B8D" w:rsidRDefault="00C05B8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  <w:tcBorders>
              <w:bottom w:val="nil"/>
            </w:tcBorders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C05B8D" w:rsidRDefault="00C05B8D">
            <w:pPr>
              <w:pStyle w:val="ConsPlusNormal"/>
              <w:jc w:val="center"/>
            </w:pPr>
            <w:r>
              <w:t>2 02 55257 09 0000 150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C05B8D" w:rsidRDefault="00C05B8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C05B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05B8D" w:rsidRDefault="00C05B8D">
            <w:pPr>
              <w:pStyle w:val="ConsPlusNormal"/>
              <w:jc w:val="both"/>
            </w:pPr>
            <w:r>
              <w:t xml:space="preserve">(п. 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13.05.2020 N 368-ОЗ)</w:t>
            </w:r>
          </w:p>
        </w:tc>
      </w:tr>
      <w:tr w:rsidR="00C05B8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05B8D" w:rsidRDefault="00C05B8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  <w:tcBorders>
              <w:bottom w:val="nil"/>
            </w:tcBorders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C05B8D" w:rsidRDefault="00C05B8D">
            <w:pPr>
              <w:pStyle w:val="ConsPlusNormal"/>
              <w:jc w:val="center"/>
            </w:pPr>
            <w:r>
              <w:t>2 02 55258 09 0000 150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C05B8D" w:rsidRDefault="00C05B8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C05B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05B8D" w:rsidRDefault="00C05B8D">
            <w:pPr>
              <w:pStyle w:val="ConsPlusNormal"/>
              <w:jc w:val="both"/>
            </w:pPr>
            <w:r>
              <w:t xml:space="preserve">(п. 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13.05.2020 N 368-ОЗ)</w:t>
            </w:r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  <w:outlineLvl w:val="0"/>
      </w:pPr>
      <w:r>
        <w:t>Приложение 2</w:t>
      </w:r>
    </w:p>
    <w:p w:rsidR="00C05B8D" w:rsidRDefault="00C05B8D">
      <w:pPr>
        <w:pStyle w:val="ConsPlusNormal"/>
        <w:jc w:val="right"/>
      </w:pPr>
      <w:r>
        <w:t>к Закону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lastRenderedPageBreak/>
        <w:t xml:space="preserve">"О бюджете </w:t>
      </w:r>
      <w:proofErr w:type="gramStart"/>
      <w:r>
        <w:t>территориального</w:t>
      </w:r>
      <w:proofErr w:type="gramEnd"/>
    </w:p>
    <w:p w:rsidR="00C05B8D" w:rsidRDefault="00C05B8D">
      <w:pPr>
        <w:pStyle w:val="ConsPlusNormal"/>
        <w:jc w:val="right"/>
      </w:pPr>
      <w:r>
        <w:t>фонда обязательного</w:t>
      </w:r>
    </w:p>
    <w:p w:rsidR="00C05B8D" w:rsidRDefault="00C05B8D">
      <w:pPr>
        <w:pStyle w:val="ConsPlusNormal"/>
        <w:jc w:val="right"/>
      </w:pPr>
      <w:r>
        <w:t>медицинского страхования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C05B8D" w:rsidRDefault="00C05B8D">
      <w:pPr>
        <w:pStyle w:val="ConsPlusNormal"/>
        <w:jc w:val="right"/>
      </w:pPr>
      <w:r>
        <w:t>период 2021 и 2022 годов"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jc w:val="center"/>
      </w:pPr>
      <w:bookmarkStart w:id="1" w:name="P404"/>
      <w:bookmarkEnd w:id="1"/>
      <w:r>
        <w:t>ПЕРЕЧЕНЬ</w:t>
      </w:r>
    </w:p>
    <w:p w:rsidR="00C05B8D" w:rsidRDefault="00C05B8D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C05B8D" w:rsidRDefault="00C05B8D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C05B8D" w:rsidRDefault="00C05B8D">
      <w:pPr>
        <w:pStyle w:val="ConsPlusTitle"/>
        <w:jc w:val="center"/>
      </w:pPr>
      <w:r>
        <w:t xml:space="preserve">СТРАХОВАНИЯ ЛИПЕЦКОЙ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C05B8D" w:rsidRDefault="00C05B8D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</w:pPr>
      <w:r>
        <w:t>Таблица</w:t>
      </w:r>
    </w:p>
    <w:p w:rsidR="00C05B8D" w:rsidRDefault="00C05B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2778"/>
        <w:gridCol w:w="4706"/>
      </w:tblGrid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N</w:t>
            </w:r>
          </w:p>
          <w:p w:rsidR="00C05B8D" w:rsidRDefault="00C05B8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C05B8D" w:rsidRDefault="00C05B8D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 w:rsidR="00C05B8D" w:rsidRDefault="00C05B8D"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4706" w:type="dxa"/>
          </w:tcPr>
          <w:p w:rsidR="00C05B8D" w:rsidRDefault="00C05B8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C05B8D" w:rsidRDefault="00C05B8D">
            <w:pPr>
              <w:pStyle w:val="ConsPlusNormal"/>
            </w:pPr>
          </w:p>
        </w:tc>
        <w:tc>
          <w:tcPr>
            <w:tcW w:w="4706" w:type="dxa"/>
          </w:tcPr>
          <w:p w:rsidR="00C05B8D" w:rsidRDefault="00C05B8D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C05B8D" w:rsidRDefault="00C05B8D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706" w:type="dxa"/>
          </w:tcPr>
          <w:p w:rsidR="00C05B8D" w:rsidRDefault="00C05B8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  <w:outlineLvl w:val="0"/>
      </w:pPr>
      <w:r>
        <w:t>Приложение 3</w:t>
      </w:r>
    </w:p>
    <w:p w:rsidR="00C05B8D" w:rsidRDefault="00C05B8D">
      <w:pPr>
        <w:pStyle w:val="ConsPlusNormal"/>
        <w:jc w:val="right"/>
      </w:pPr>
      <w:r>
        <w:t>к Закону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C05B8D" w:rsidRDefault="00C05B8D">
      <w:pPr>
        <w:pStyle w:val="ConsPlusNormal"/>
        <w:jc w:val="right"/>
      </w:pPr>
      <w:r>
        <w:t>фонда обязательного</w:t>
      </w:r>
    </w:p>
    <w:p w:rsidR="00C05B8D" w:rsidRDefault="00C05B8D">
      <w:pPr>
        <w:pStyle w:val="ConsPlusNormal"/>
        <w:jc w:val="right"/>
      </w:pPr>
      <w:r>
        <w:t>медицинского страхования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C05B8D" w:rsidRDefault="00C05B8D">
      <w:pPr>
        <w:pStyle w:val="ConsPlusNormal"/>
        <w:jc w:val="right"/>
      </w:pPr>
      <w:r>
        <w:t>период 2021 и 2022 годов"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jc w:val="center"/>
      </w:pPr>
      <w:bookmarkStart w:id="2" w:name="P440"/>
      <w:bookmarkEnd w:id="2"/>
      <w:r>
        <w:t>РАСПРЕДЕЛЕНИЕ БЮДЖЕТНЫХ АССИГНОВАНИЙ БЮДЖЕТА</w:t>
      </w:r>
    </w:p>
    <w:p w:rsidR="00C05B8D" w:rsidRDefault="00C05B8D">
      <w:pPr>
        <w:pStyle w:val="ConsPlusTitle"/>
        <w:jc w:val="center"/>
      </w:pPr>
      <w:r>
        <w:t>ТЕРРИТОРИАЛЬНОГО ФОНДА ОБЯЗАТЕЛЬНОГО МЕДИЦИНСКОГО</w:t>
      </w:r>
    </w:p>
    <w:p w:rsidR="00C05B8D" w:rsidRDefault="00C05B8D">
      <w:pPr>
        <w:pStyle w:val="ConsPlusTitle"/>
        <w:jc w:val="center"/>
      </w:pPr>
      <w:r>
        <w:t xml:space="preserve">СТРАХОВАНИЯ ЛИПЕЦКОЙ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C05B8D" w:rsidRDefault="00C05B8D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 ПО РАЗДЕЛАМ, ПОДРАЗДЕЛАМ,</w:t>
      </w:r>
    </w:p>
    <w:p w:rsidR="00C05B8D" w:rsidRDefault="00C05B8D">
      <w:pPr>
        <w:pStyle w:val="ConsPlusTitle"/>
        <w:jc w:val="center"/>
      </w:pPr>
      <w:r>
        <w:t>ЦЕЛЕВЫМ СТАТЬЯМ И ВИДАМ РАСХОДОВ</w:t>
      </w:r>
    </w:p>
    <w:p w:rsidR="00C05B8D" w:rsidRDefault="00C05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B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13.05.2020 N 368-ОЗ)</w:t>
            </w:r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</w:pPr>
      <w:r>
        <w:t>Таблица</w:t>
      </w:r>
    </w:p>
    <w:p w:rsidR="00C05B8D" w:rsidRDefault="00C05B8D">
      <w:pPr>
        <w:pStyle w:val="ConsPlusNormal"/>
        <w:jc w:val="both"/>
      </w:pPr>
    </w:p>
    <w:p w:rsidR="00C05B8D" w:rsidRDefault="00C05B8D">
      <w:pPr>
        <w:sectPr w:rsidR="00C05B8D" w:rsidSect="00EB5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709"/>
        <w:gridCol w:w="680"/>
        <w:gridCol w:w="680"/>
        <w:gridCol w:w="1928"/>
        <w:gridCol w:w="851"/>
        <w:gridCol w:w="1757"/>
        <w:gridCol w:w="1757"/>
        <w:gridCol w:w="1701"/>
      </w:tblGrid>
      <w:tr w:rsidR="00C05B8D">
        <w:tc>
          <w:tcPr>
            <w:tcW w:w="680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N</w:t>
            </w:r>
          </w:p>
          <w:p w:rsidR="00C05B8D" w:rsidRDefault="00C05B8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9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Код раздела</w:t>
            </w:r>
          </w:p>
        </w:tc>
        <w:tc>
          <w:tcPr>
            <w:tcW w:w="680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Код подраздела</w:t>
            </w:r>
          </w:p>
        </w:tc>
        <w:tc>
          <w:tcPr>
            <w:tcW w:w="1928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Код целевой статьи</w:t>
            </w:r>
          </w:p>
        </w:tc>
        <w:tc>
          <w:tcPr>
            <w:tcW w:w="851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5215" w:type="dxa"/>
            <w:gridSpan w:val="3"/>
          </w:tcPr>
          <w:p w:rsidR="00C05B8D" w:rsidRDefault="00C05B8D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05B8D">
        <w:tc>
          <w:tcPr>
            <w:tcW w:w="680" w:type="dxa"/>
            <w:vMerge/>
          </w:tcPr>
          <w:p w:rsidR="00C05B8D" w:rsidRDefault="00C05B8D"/>
        </w:tc>
        <w:tc>
          <w:tcPr>
            <w:tcW w:w="3061" w:type="dxa"/>
            <w:vMerge/>
          </w:tcPr>
          <w:p w:rsidR="00C05B8D" w:rsidRDefault="00C05B8D"/>
        </w:tc>
        <w:tc>
          <w:tcPr>
            <w:tcW w:w="709" w:type="dxa"/>
            <w:vMerge/>
          </w:tcPr>
          <w:p w:rsidR="00C05B8D" w:rsidRDefault="00C05B8D"/>
        </w:tc>
        <w:tc>
          <w:tcPr>
            <w:tcW w:w="680" w:type="dxa"/>
            <w:vMerge/>
          </w:tcPr>
          <w:p w:rsidR="00C05B8D" w:rsidRDefault="00C05B8D"/>
        </w:tc>
        <w:tc>
          <w:tcPr>
            <w:tcW w:w="680" w:type="dxa"/>
            <w:vMerge/>
          </w:tcPr>
          <w:p w:rsidR="00C05B8D" w:rsidRDefault="00C05B8D"/>
        </w:tc>
        <w:tc>
          <w:tcPr>
            <w:tcW w:w="1928" w:type="dxa"/>
            <w:vMerge/>
          </w:tcPr>
          <w:p w:rsidR="00C05B8D" w:rsidRDefault="00C05B8D"/>
        </w:tc>
        <w:tc>
          <w:tcPr>
            <w:tcW w:w="851" w:type="dxa"/>
            <w:vMerge/>
          </w:tcPr>
          <w:p w:rsidR="00C05B8D" w:rsidRDefault="00C05B8D"/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2022 г.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</w:pP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органа управления Территориального фонда обязательного медицинского страхования Липецкой области</w:t>
            </w:r>
            <w:proofErr w:type="gramEnd"/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Иные непрограммные мероприятия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на территориях субъектов Российской Федерации (в части расходов на выполнение управленческих функций Территориальным фондом обязательного медицинского страхования Липецкой области)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88 130,0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69 313,5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66 442,7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66 442,7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69 313,5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66 442,7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66 442,7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18 674,5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21 501,3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21 501,3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18 674,5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21 501,3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21 501,3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186,0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186,0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ЗДРАВООХРАНЕНИЕ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</w:pP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15 701 804,6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16 654 974,8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17 742 255,3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</w:pP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15 701 804,6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16 654 974,8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17 742 255,3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органа управления Территориального фонда обязательного медицинского страхования Липецкой области</w:t>
            </w:r>
            <w:proofErr w:type="gramEnd"/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15 701 804,6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16 654 974,8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17 742 255,3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Иные непрограммные мероприятия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15 701 804,6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16 654 974,8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17 742 255,3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14 937 203,5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15 826 009,9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16 709 159,8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территориях субъектов Российской Федерации (в </w:t>
            </w:r>
            <w:r>
              <w:lastRenderedPageBreak/>
              <w:t>части оплаты стоимости медицинской помощи, оказанной лицам, застрахованным в Липецкой области, в медицинских организациях, участвующих в реализации территориальной программы ОМС Липецкой области)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73 9 00 50932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14 037 173,5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14 776 059,9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15 509 059,8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73 9 00 50932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14 037 173,5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14 776 059,9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15 509 059,8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 части оплаты стоимости медицинской помощи, оказанной лицам, застрахованным в Липецкой области, в медицинских организациях за пределами Липецкой области)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73 9 00 50934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900 030,0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1 049 950,0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1 200 100,0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73 9 00 50934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900 030,0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1 049 950,0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1 200 100,0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софинансирования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73 9 00 52570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53 841,9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73 9 00 52570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53 841,9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73 9 00 52580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7 764,2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73 9 00 52580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7 764,2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 xml:space="preserve">Выполнение территориальной программы обязательного медицинского страхования в рамках финансового обеспечения дополнительных видов и условий оказания </w:t>
            </w:r>
            <w:r>
              <w:lastRenderedPageBreak/>
              <w:t>медицинской помощи, не установленной базовой программой обязательного медицинского страхования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86 334,2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88 446,0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86 334,2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88 446,0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направления расходов основного мероприятия подпрограммы государственной программы Липецкой</w:t>
            </w:r>
            <w:proofErr w:type="gramEnd"/>
            <w:r>
              <w:t xml:space="preserve"> области, а также непрограммных направлений расходов государственных органов области, органа управления Территориального фонда обязательного медицинского страхования Липецкой области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616 660,8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740 518,9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944 649,5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C05B8D" w:rsidRDefault="00C05B8D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851" w:type="dxa"/>
          </w:tcPr>
          <w:p w:rsidR="00C05B8D" w:rsidRDefault="00C05B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616 660,8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740 518,9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944 649,5</w:t>
            </w:r>
          </w:p>
        </w:tc>
      </w:tr>
      <w:tr w:rsidR="00C05B8D">
        <w:tc>
          <w:tcPr>
            <w:tcW w:w="680" w:type="dxa"/>
          </w:tcPr>
          <w:p w:rsidR="00C05B8D" w:rsidRDefault="00C05B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</w:tcPr>
          <w:p w:rsidR="00C05B8D" w:rsidRDefault="00C05B8D">
            <w:pPr>
              <w:pStyle w:val="ConsPlusNormal"/>
            </w:pPr>
            <w:r>
              <w:t>Расходы</w:t>
            </w:r>
          </w:p>
        </w:tc>
        <w:tc>
          <w:tcPr>
            <w:tcW w:w="709" w:type="dxa"/>
          </w:tcPr>
          <w:p w:rsidR="00C05B8D" w:rsidRDefault="00C05B8D">
            <w:pPr>
              <w:pStyle w:val="ConsPlusNormal"/>
            </w:pPr>
          </w:p>
        </w:tc>
        <w:tc>
          <w:tcPr>
            <w:tcW w:w="680" w:type="dxa"/>
          </w:tcPr>
          <w:p w:rsidR="00C05B8D" w:rsidRDefault="00C05B8D">
            <w:pPr>
              <w:pStyle w:val="ConsPlusNormal"/>
            </w:pPr>
          </w:p>
        </w:tc>
        <w:tc>
          <w:tcPr>
            <w:tcW w:w="680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928" w:type="dxa"/>
          </w:tcPr>
          <w:p w:rsidR="00C05B8D" w:rsidRDefault="00C05B8D">
            <w:pPr>
              <w:pStyle w:val="ConsPlusNormal"/>
            </w:pPr>
          </w:p>
        </w:tc>
        <w:tc>
          <w:tcPr>
            <w:tcW w:w="851" w:type="dxa"/>
          </w:tcPr>
          <w:p w:rsidR="00C05B8D" w:rsidRDefault="00C05B8D">
            <w:pPr>
              <w:pStyle w:val="ConsPlusNormal"/>
            </w:pP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15 789 934,6</w:t>
            </w:r>
          </w:p>
        </w:tc>
        <w:tc>
          <w:tcPr>
            <w:tcW w:w="1757" w:type="dxa"/>
          </w:tcPr>
          <w:p w:rsidR="00C05B8D" w:rsidRDefault="00C05B8D">
            <w:pPr>
              <w:pStyle w:val="ConsPlusNormal"/>
              <w:jc w:val="center"/>
            </w:pPr>
            <w:r>
              <w:t>16 743 104,8</w:t>
            </w:r>
          </w:p>
        </w:tc>
        <w:tc>
          <w:tcPr>
            <w:tcW w:w="1701" w:type="dxa"/>
          </w:tcPr>
          <w:p w:rsidR="00C05B8D" w:rsidRDefault="00C05B8D">
            <w:pPr>
              <w:pStyle w:val="ConsPlusNormal"/>
              <w:jc w:val="center"/>
            </w:pPr>
            <w:r>
              <w:t>17 830 385,3</w:t>
            </w:r>
          </w:p>
        </w:tc>
      </w:tr>
    </w:tbl>
    <w:p w:rsidR="00C05B8D" w:rsidRDefault="00C05B8D">
      <w:pPr>
        <w:sectPr w:rsidR="00C05B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  <w:outlineLvl w:val="0"/>
      </w:pPr>
      <w:r>
        <w:t>Приложение 4</w:t>
      </w:r>
    </w:p>
    <w:p w:rsidR="00C05B8D" w:rsidRDefault="00C05B8D">
      <w:pPr>
        <w:pStyle w:val="ConsPlusNormal"/>
        <w:jc w:val="right"/>
      </w:pPr>
      <w:r>
        <w:t>к Закону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C05B8D" w:rsidRDefault="00C05B8D">
      <w:pPr>
        <w:pStyle w:val="ConsPlusNormal"/>
        <w:jc w:val="right"/>
      </w:pPr>
      <w:r>
        <w:t>фонда обязательного</w:t>
      </w:r>
    </w:p>
    <w:p w:rsidR="00C05B8D" w:rsidRDefault="00C05B8D">
      <w:pPr>
        <w:pStyle w:val="ConsPlusNormal"/>
        <w:jc w:val="right"/>
      </w:pPr>
      <w:r>
        <w:t>медицинского страхования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C05B8D" w:rsidRDefault="00C05B8D">
      <w:pPr>
        <w:pStyle w:val="ConsPlusNormal"/>
        <w:jc w:val="right"/>
      </w:pPr>
      <w:r>
        <w:t>период 2021 и 2022 годов"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jc w:val="center"/>
      </w:pPr>
      <w:bookmarkStart w:id="3" w:name="P767"/>
      <w:bookmarkEnd w:id="3"/>
      <w:r>
        <w:t xml:space="preserve">РАСПРЕДЕЛЕНИЕ МЕЖБЮДЖЕТНЫХ ТРАНСФЕРТОВ </w:t>
      </w:r>
      <w:proofErr w:type="gramStart"/>
      <w:r>
        <w:t>ТЕРРИТОРИАЛЬНОГО</w:t>
      </w:r>
      <w:proofErr w:type="gramEnd"/>
    </w:p>
    <w:p w:rsidR="00C05B8D" w:rsidRDefault="00C05B8D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C05B8D" w:rsidRDefault="00C05B8D">
      <w:pPr>
        <w:pStyle w:val="ConsPlusTitle"/>
        <w:jc w:val="center"/>
      </w:pPr>
      <w:r>
        <w:t xml:space="preserve">ОБЛАСТИ, </w:t>
      </w:r>
      <w:proofErr w:type="gramStart"/>
      <w:r>
        <w:t>ПОЛУЧАЕМЫХ</w:t>
      </w:r>
      <w:proofErr w:type="gramEnd"/>
      <w:r>
        <w:t xml:space="preserve"> ИЗ БЮДЖЕТА ФЕДЕРАЛЬНОГО ФОНДА</w:t>
      </w:r>
    </w:p>
    <w:p w:rsidR="00C05B8D" w:rsidRDefault="00C05B8D">
      <w:pPr>
        <w:pStyle w:val="ConsPlusTitle"/>
        <w:jc w:val="center"/>
      </w:pPr>
      <w:r>
        <w:t>ОБЯЗАТЕЛЬНОГО МЕДИЦИНСКОГО СТРАХОВАНИЯ, ОБЛАСТНОГО БЮДЖЕТА</w:t>
      </w:r>
    </w:p>
    <w:p w:rsidR="00C05B8D" w:rsidRDefault="00C05B8D">
      <w:pPr>
        <w:pStyle w:val="ConsPlusTitle"/>
        <w:jc w:val="center"/>
      </w:pPr>
      <w:r>
        <w:t xml:space="preserve">И БЮДЖЕТОВ ДРУГИХ ТЕРРИТОРИАЛЬНЫХ ФОНДОВ </w:t>
      </w:r>
      <w:proofErr w:type="gramStart"/>
      <w:r>
        <w:t>ОБЯЗАТЕЛЬНОГО</w:t>
      </w:r>
      <w:proofErr w:type="gramEnd"/>
    </w:p>
    <w:p w:rsidR="00C05B8D" w:rsidRDefault="00C05B8D">
      <w:pPr>
        <w:pStyle w:val="ConsPlusTitle"/>
        <w:jc w:val="center"/>
      </w:pPr>
      <w:r>
        <w:t>МЕДИЦИНСКОГО СТРАХОВАНИЯ НА 2020 ГОД И НА ПЛАНОВЫЙ ПЕРИОД</w:t>
      </w:r>
    </w:p>
    <w:p w:rsidR="00C05B8D" w:rsidRDefault="00C05B8D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C05B8D" w:rsidRDefault="00C05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B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13.05.2020 N 368-ОЗ)</w:t>
            </w:r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</w:pPr>
      <w:r>
        <w:t>Таблица</w:t>
      </w:r>
    </w:p>
    <w:p w:rsidR="00C05B8D" w:rsidRDefault="00C05B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644"/>
        <w:gridCol w:w="1587"/>
        <w:gridCol w:w="1587"/>
      </w:tblGrid>
      <w:tr w:rsidR="00C05B8D">
        <w:tc>
          <w:tcPr>
            <w:tcW w:w="624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N</w:t>
            </w:r>
          </w:p>
          <w:p w:rsidR="00C05B8D" w:rsidRDefault="00C05B8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C05B8D" w:rsidRDefault="00C05B8D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4818" w:type="dxa"/>
            <w:gridSpan w:val="3"/>
          </w:tcPr>
          <w:p w:rsidR="00C05B8D" w:rsidRDefault="00C05B8D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05B8D">
        <w:tc>
          <w:tcPr>
            <w:tcW w:w="624" w:type="dxa"/>
            <w:vMerge/>
          </w:tcPr>
          <w:p w:rsidR="00C05B8D" w:rsidRDefault="00C05B8D"/>
        </w:tc>
        <w:tc>
          <w:tcPr>
            <w:tcW w:w="3628" w:type="dxa"/>
            <w:vMerge/>
          </w:tcPr>
          <w:p w:rsidR="00C05B8D" w:rsidRDefault="00C05B8D"/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2022 г.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C05B8D" w:rsidRDefault="00C05B8D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t>14 965 702,4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15 914 139,9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16 797 289,8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C05B8D" w:rsidRDefault="00C05B8D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t>53 841,9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C05B8D" w:rsidRDefault="00C05B8D">
            <w:pPr>
              <w:pStyle w:val="ConsPlusNormal"/>
            </w:pPr>
            <w:proofErr w:type="gramStart"/>
            <w:r>
              <w:t xml:space="preserve">Межбюджетные трансферты, </w:t>
            </w:r>
            <w:r>
              <w:lastRenderedPageBreak/>
              <w:t>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7 764,2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0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28" w:type="dxa"/>
          </w:tcPr>
          <w:p w:rsidR="00C05B8D" w:rsidRDefault="00C05B8D">
            <w:pPr>
              <w:pStyle w:val="ConsPlusNormal"/>
            </w:pPr>
            <w:r>
              <w:t>Всего межбюджетные трансферты, получаемые из Федерального фонда обязательного медицинского страхования</w:t>
            </w:r>
          </w:p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t>15 027 308,5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15 914 139,9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16 797 289,8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C05B8D" w:rsidRDefault="00C05B8D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t>86 334,2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88 446,0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C05B8D" w:rsidRDefault="00C05B8D">
            <w:pPr>
              <w:pStyle w:val="ConsPlusNormal"/>
            </w:pPr>
            <w:r>
              <w:t>Всего межбюджетные трансферты, получаемые из бюджета субъекта Российской Федерации</w:t>
            </w:r>
          </w:p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t>86 334,2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88 446,0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C05B8D" w:rsidRDefault="00C05B8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t>573 336,2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740 518,9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944 649,5</w:t>
            </w:r>
          </w:p>
        </w:tc>
      </w:tr>
      <w:tr w:rsidR="00C05B8D">
        <w:tc>
          <w:tcPr>
            <w:tcW w:w="624" w:type="dxa"/>
          </w:tcPr>
          <w:p w:rsidR="00C05B8D" w:rsidRDefault="00C05B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C05B8D" w:rsidRDefault="00C05B8D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644" w:type="dxa"/>
          </w:tcPr>
          <w:p w:rsidR="00C05B8D" w:rsidRDefault="00C05B8D">
            <w:pPr>
              <w:pStyle w:val="ConsPlusNormal"/>
              <w:jc w:val="center"/>
            </w:pPr>
            <w:r>
              <w:t>15 686 978,9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16 743 104,8</w:t>
            </w:r>
          </w:p>
        </w:tc>
        <w:tc>
          <w:tcPr>
            <w:tcW w:w="1587" w:type="dxa"/>
          </w:tcPr>
          <w:p w:rsidR="00C05B8D" w:rsidRDefault="00C05B8D">
            <w:pPr>
              <w:pStyle w:val="ConsPlusNormal"/>
              <w:jc w:val="center"/>
            </w:pPr>
            <w:r>
              <w:t>17 830 385,3</w:t>
            </w:r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  <w:outlineLvl w:val="0"/>
      </w:pPr>
      <w:r>
        <w:t>Приложение 5</w:t>
      </w:r>
    </w:p>
    <w:p w:rsidR="00C05B8D" w:rsidRDefault="00C05B8D">
      <w:pPr>
        <w:pStyle w:val="ConsPlusNormal"/>
        <w:jc w:val="right"/>
      </w:pPr>
      <w:r>
        <w:t>к Закону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C05B8D" w:rsidRDefault="00C05B8D">
      <w:pPr>
        <w:pStyle w:val="ConsPlusNormal"/>
        <w:jc w:val="right"/>
      </w:pPr>
      <w:r>
        <w:t>фонда обязательного</w:t>
      </w:r>
    </w:p>
    <w:p w:rsidR="00C05B8D" w:rsidRDefault="00C05B8D">
      <w:pPr>
        <w:pStyle w:val="ConsPlusNormal"/>
        <w:jc w:val="right"/>
      </w:pPr>
      <w:r>
        <w:lastRenderedPageBreak/>
        <w:t>медицинского страхования</w:t>
      </w:r>
    </w:p>
    <w:p w:rsidR="00C05B8D" w:rsidRDefault="00C05B8D">
      <w:pPr>
        <w:pStyle w:val="ConsPlusNormal"/>
        <w:jc w:val="right"/>
      </w:pPr>
      <w:r>
        <w:t>Липецкой области</w:t>
      </w:r>
    </w:p>
    <w:p w:rsidR="00C05B8D" w:rsidRDefault="00C05B8D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C05B8D" w:rsidRDefault="00C05B8D">
      <w:pPr>
        <w:pStyle w:val="ConsPlusNormal"/>
        <w:jc w:val="right"/>
      </w:pPr>
      <w:r>
        <w:t>период 2021 и 2022 годов"</w:t>
      </w: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Title"/>
        <w:jc w:val="center"/>
      </w:pPr>
      <w:r>
        <w:t>ИСТОЧНИКИ ФИНАНСИРОВАНИЯ ДЕФИЦИТА БЮДЖЕТА ТЕРРИТОРИАЛЬНОГО</w:t>
      </w:r>
    </w:p>
    <w:p w:rsidR="00C05B8D" w:rsidRDefault="00C05B8D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C05B8D" w:rsidRDefault="00C05B8D">
      <w:pPr>
        <w:pStyle w:val="ConsPlusTitle"/>
        <w:jc w:val="center"/>
      </w:pPr>
      <w:r>
        <w:t>ОБЛАСТИ 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C05B8D" w:rsidRDefault="00C05B8D">
      <w:pPr>
        <w:pStyle w:val="ConsPlusTitle"/>
        <w:jc w:val="center"/>
      </w:pPr>
      <w:r>
        <w:t>В ЧАСТИ ИЗМЕНЕНИЯ ОСТАТКОВ СРЕДСТВ НА СЧЕТАХ ПО УЧЕТУ</w:t>
      </w:r>
    </w:p>
    <w:p w:rsidR="00C05B8D" w:rsidRDefault="00C05B8D">
      <w:pPr>
        <w:pStyle w:val="ConsPlusTitle"/>
        <w:jc w:val="center"/>
      </w:pPr>
      <w:r>
        <w:t>СРЕДСТВ БЮДЖЕТА ТЕРРИТОРИАЛЬНОГО ФОНДА ОБЯЗАТЕЛЬНОГО</w:t>
      </w:r>
    </w:p>
    <w:p w:rsidR="00C05B8D" w:rsidRDefault="00C05B8D">
      <w:pPr>
        <w:pStyle w:val="ConsPlusTitle"/>
        <w:jc w:val="center"/>
      </w:pPr>
      <w:r>
        <w:t>МЕДИЦИНСКОГО СТРАХОВАНИЯ ЛИПЕЦКОЙ ОБЛАСТИ</w:t>
      </w:r>
    </w:p>
    <w:p w:rsidR="00C05B8D" w:rsidRDefault="00C05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B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B8D" w:rsidRDefault="00C05B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13.05.2020 N 368-ОЗ)</w:t>
            </w:r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right"/>
      </w:pPr>
      <w:r>
        <w:t>Таблица</w:t>
      </w:r>
    </w:p>
    <w:p w:rsidR="00C05B8D" w:rsidRDefault="00C05B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510"/>
        <w:gridCol w:w="3458"/>
        <w:gridCol w:w="1418"/>
      </w:tblGrid>
      <w:tr w:rsidR="00C05B8D">
        <w:tc>
          <w:tcPr>
            <w:tcW w:w="675" w:type="dxa"/>
          </w:tcPr>
          <w:p w:rsidR="00C05B8D" w:rsidRDefault="00C05B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0" w:type="dxa"/>
          </w:tcPr>
          <w:p w:rsidR="00C05B8D" w:rsidRDefault="00C05B8D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3458" w:type="dxa"/>
          </w:tcPr>
          <w:p w:rsidR="00C05B8D" w:rsidRDefault="00C05B8D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1418" w:type="dxa"/>
          </w:tcPr>
          <w:p w:rsidR="00C05B8D" w:rsidRDefault="00C05B8D">
            <w:pPr>
              <w:pStyle w:val="ConsPlusNormal"/>
              <w:jc w:val="center"/>
            </w:pPr>
            <w:r>
              <w:t>Сумма</w:t>
            </w:r>
          </w:p>
          <w:p w:rsidR="00C05B8D" w:rsidRDefault="00C05B8D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C05B8D">
        <w:tc>
          <w:tcPr>
            <w:tcW w:w="675" w:type="dxa"/>
          </w:tcPr>
          <w:p w:rsidR="00C05B8D" w:rsidRDefault="00C05B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C05B8D" w:rsidRDefault="00C05B8D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458" w:type="dxa"/>
          </w:tcPr>
          <w:p w:rsidR="00C05B8D" w:rsidRDefault="00C05B8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8" w:type="dxa"/>
          </w:tcPr>
          <w:p w:rsidR="00C05B8D" w:rsidRDefault="00C05B8D">
            <w:pPr>
              <w:pStyle w:val="ConsPlusNormal"/>
              <w:jc w:val="center"/>
            </w:pPr>
            <w:r>
              <w:t>84 219,9</w:t>
            </w:r>
          </w:p>
        </w:tc>
      </w:tr>
      <w:tr w:rsidR="00C05B8D">
        <w:tc>
          <w:tcPr>
            <w:tcW w:w="675" w:type="dxa"/>
          </w:tcPr>
          <w:p w:rsidR="00C05B8D" w:rsidRDefault="00C05B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C05B8D" w:rsidRDefault="00C05B8D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458" w:type="dxa"/>
          </w:tcPr>
          <w:p w:rsidR="00C05B8D" w:rsidRDefault="00C05B8D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8" w:type="dxa"/>
          </w:tcPr>
          <w:p w:rsidR="00C05B8D" w:rsidRDefault="00C05B8D">
            <w:pPr>
              <w:pStyle w:val="ConsPlusNormal"/>
            </w:pPr>
          </w:p>
        </w:tc>
      </w:tr>
    </w:tbl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jc w:val="both"/>
      </w:pPr>
    </w:p>
    <w:p w:rsidR="00C05B8D" w:rsidRDefault="00C05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5B8" w:rsidRDefault="009F75B8">
      <w:bookmarkStart w:id="4" w:name="_GoBack"/>
      <w:bookmarkEnd w:id="4"/>
    </w:p>
    <w:sectPr w:rsidR="009F75B8" w:rsidSect="006E32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8D"/>
    <w:rsid w:val="009F75B8"/>
    <w:rsid w:val="00C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5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5B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5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5B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2C7A3F1AD543F1D24ADB77E4F681DE6F718F853E5ED849B6A75BE65EF75D1C5E56F381AD8414C712ACC68D5AF6E2BE24476E1D31F9A95BBBE1C2i4r3N" TargetMode="External"/><Relationship Id="rId13" Type="http://schemas.openxmlformats.org/officeDocument/2006/relationships/hyperlink" Target="consultantplus://offline/ref=5E702C7A3F1AD543F1D24ADB77E4F681DE6F718F853E5ED849B6A75BE65EF75D1C5E56F381AD8414C712ACC6845AF6E2BE24476E1D31F9A95BBBE1C2i4r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02C7A3F1AD543F1D24ADB77E4F681DE6F718F853E5ED849B6A75BE65EF75D1C5E56F381AD8414C712ACC7845AF6E2BE24476E1D31F9A95BBBE1C2i4r3N" TargetMode="External"/><Relationship Id="rId12" Type="http://schemas.openxmlformats.org/officeDocument/2006/relationships/hyperlink" Target="consultantplus://offline/ref=5E702C7A3F1AD543F1D24ADB77E4F681DE6F718F853E5ED849B6A75BE65EF75D1C5E56F381AD8414C712ACC6895AF6E2BE24476E1D31F9A95BBBE1C2i4r3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702C7A3F1AD543F1D24ADB77E4F681DE6F718F853E5ED849B6A75BE65EF75D1C5E56F381AD8414C712AFC28B5AF6E2BE24476E1D31F9A95BBBE1C2i4r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02C7A3F1AD543F1D24ADB77E4F681DE6F718F853E5ED849B6A75BE65EF75D1C5E56F381AD8414C712ACC78A5AF6E2BE24476E1D31F9A95BBBE1C2i4r3N" TargetMode="External"/><Relationship Id="rId11" Type="http://schemas.openxmlformats.org/officeDocument/2006/relationships/hyperlink" Target="consultantplus://offline/ref=5E702C7A3F1AD543F1D24ADB77E4F681DE6F718F853E5ED849B6A75BE65EF75D1C5E56F381AD8414C712ACC6895AF6E2BE24476E1D31F9A95BBBE1C2i4r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702C7A3F1AD543F1D24ADB77E4F681DE6F718F853E5ED849B6A75BE65EF75D1C5E56F381AD8414C712AFC7885AF6E2BE24476E1D31F9A95BBBE1C2i4r3N" TargetMode="External"/><Relationship Id="rId10" Type="http://schemas.openxmlformats.org/officeDocument/2006/relationships/hyperlink" Target="consultantplus://offline/ref=5E702C7A3F1AD543F1D24ADB77E4F681DE6F718F853E5ED849B6A75BE65EF75D1C5E56F381AD8414C712ACC68E5AF6E2BE24476E1D31F9A95BBBE1C2i4r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02C7A3F1AD543F1D24ADB77E4F681DE6F718F853E5ED849B6A75BE65EF75D1C5E56F381AD8414C712ACC68C5AF6E2BE24476E1D31F9A95BBBE1C2i4r3N" TargetMode="External"/><Relationship Id="rId14" Type="http://schemas.openxmlformats.org/officeDocument/2006/relationships/hyperlink" Target="consultantplus://offline/ref=5E702C7A3F1AD543F1D24ADB77E4F681DE6F718F853E5ED849B6A75BE65EF75D1C5E56F381AD8414C712ACC58E5AF6E2BE24476E1D31F9A95BBBE1C2i4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</dc:creator>
  <cp:lastModifiedBy>Слепокуров</cp:lastModifiedBy>
  <cp:revision>1</cp:revision>
  <dcterms:created xsi:type="dcterms:W3CDTF">2020-05-21T13:43:00Z</dcterms:created>
  <dcterms:modified xsi:type="dcterms:W3CDTF">2020-05-21T13:44:00Z</dcterms:modified>
</cp:coreProperties>
</file>