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ind w:left="907" w:right="677"/>
        <w:jc w:val="center"/>
        <w:spacing w:before="66"/>
      </w:pPr>
      <w:r>
        <w:t xml:space="preserve">План мероприятий по использованию медицинскими организациями средств нормированного страхового запаса территориаль</w:t>
      </w:r>
      <w:r>
        <w:t xml:space="preserve">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медицинского работника по программе повышения квалификации, а также по приобретению и проведению ремонта </w:t>
      </w:r>
      <w:r>
        <w:t xml:space="preserve">медицинского оборудования на 2026 год</w:t>
      </w:r>
      <w:r/>
    </w:p>
    <w:p>
      <w:pPr>
        <w:pStyle w:val="622"/>
        <w:jc w:val="center"/>
        <w:spacing w:after="0"/>
        <w:sectPr>
          <w:footnotePr/>
          <w:endnotePr/>
          <w:type w:val="continuous"/>
          <w:pgSz w:w="18150" w:h="16790" w:orient="landscape"/>
          <w:pgMar w:top="780" w:right="992" w:bottom="280" w:left="992" w:header="709" w:footer="709" w:gutter="0"/>
          <w:cols w:num="1" w:sep="0" w:space="708" w:equalWidth="1"/>
          <w:docGrid w:linePitch="360"/>
        </w:sectPr>
      </w:pPr>
      <w:r/>
      <w:r/>
    </w:p>
    <w:p>
      <w:pPr>
        <w:spacing w:before="40" w:line="240" w:lineRule="auto"/>
        <w:rPr>
          <w:b/>
          <w:sz w:val="21"/>
        </w:rPr>
      </w:pPr>
      <w:r>
        <w:rPr>
          <w:b/>
          <w:sz w:val="21"/>
        </w:rPr>
      </w:r>
      <w:r>
        <w:rPr>
          <w:b/>
          <w:sz w:val="21"/>
        </w:rPr>
      </w:r>
    </w:p>
    <w:p>
      <w:pPr>
        <w:ind w:left="628" w:right="0" w:firstLine="0"/>
        <w:jc w:val="left"/>
        <w:spacing w:before="0"/>
        <w:rPr>
          <w:sz w:val="21"/>
        </w:rPr>
      </w:pPr>
      <w:r>
        <w:rPr>
          <w:b/>
          <w:sz w:val="21"/>
        </w:rPr>
        <w:t xml:space="preserve">Субъект РФ:</w:t>
      </w:r>
      <w:r>
        <w:rPr>
          <w:b/>
          <w:spacing w:val="71"/>
          <w:sz w:val="21"/>
        </w:rPr>
        <w:t xml:space="preserve"> </w:t>
      </w:r>
      <w:r>
        <w:rPr>
          <w:sz w:val="21"/>
        </w:rPr>
        <w:t xml:space="preserve">Липецкая </w:t>
      </w:r>
      <w:r>
        <w:rPr>
          <w:spacing w:val="-2"/>
          <w:sz w:val="21"/>
        </w:rPr>
        <w:t xml:space="preserve">область</w:t>
      </w:r>
      <w:r>
        <w:rPr>
          <w:sz w:val="21"/>
        </w:rPr>
      </w:r>
    </w:p>
    <w:p>
      <w:pPr>
        <w:pStyle w:val="622"/>
        <w:ind w:left="629"/>
        <w:spacing w:before="168"/>
      </w:pPr>
      <w:r>
        <w:rPr>
          <w:b w:val="0"/>
        </w:rPr>
        <w:br w:type="column"/>
      </w:r>
      <w:r>
        <w:t xml:space="preserve">от 02 октября 2026 </w:t>
      </w:r>
      <w:r>
        <w:rPr>
          <w:spacing w:val="-5"/>
        </w:rPr>
        <w:t xml:space="preserve">г.</w:t>
      </w:r>
      <w:r/>
    </w:p>
    <w:p>
      <w:pPr>
        <w:pStyle w:val="622"/>
        <w:spacing w:after="0"/>
        <w:sectPr>
          <w:footnotePr/>
          <w:endnotePr/>
          <w:type w:val="continuous"/>
          <w:pgSz w:w="18150" w:h="16790" w:orient="landscape"/>
          <w:pgMar w:top="780" w:right="992" w:bottom="280" w:left="992" w:header="709" w:footer="709" w:gutter="0"/>
          <w:cols w:num="2" w:sep="0" w:space="1701" w:equalWidth="0">
            <w:col w:w="3642" w:space="9279"/>
            <w:col w:w="3245" w:space="0"/>
          </w:cols>
          <w:docGrid w:linePitch="360"/>
        </w:sectPr>
      </w:pPr>
      <w:r/>
      <w:r/>
    </w:p>
    <w:p>
      <w:pPr>
        <w:spacing w:before="205" w:after="0" w:line="240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2042"/>
        <w:gridCol w:w="1702"/>
        <w:gridCol w:w="3063"/>
        <w:gridCol w:w="1249"/>
      </w:tblGrid>
      <w:tr>
        <w:tblPrEx/>
        <w:trPr>
          <w:trHeight w:val="211"/>
        </w:trPr>
        <w:tc>
          <w:tcPr>
            <w:gridSpan w:val="9"/>
            <w:tcW w:w="15882" w:type="dxa"/>
            <w:textDirection w:val="lrTb"/>
            <w:noWrap w:val="false"/>
          </w:tcPr>
          <w:p>
            <w:pPr>
              <w:pStyle w:val="624"/>
              <w:ind w:left="33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Мероприятия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организации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дополнительного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профессионального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образования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медицинских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работников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программам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повышения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квалификации:</w:t>
            </w:r>
            <w:r>
              <w:rPr>
                <w:b/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Номер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и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дата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предварительной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заявки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программы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зачисления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обучение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обучения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по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повышения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программе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повышения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квалификации,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программе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24" w:right="19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квалификации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созданной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работником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программы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повышения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повышения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 xml:space="preserve">квалификации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квалификации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организации,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осуществляющей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образовательную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 xml:space="preserve">деятельность,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для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направления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дополнительное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профессиональное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образования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за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счет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ind w:lef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НСЗ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48-2026-01-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24" w:right="19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Травматология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W w:w="3063" w:type="dxa"/>
            <w:vMerge w:val="restart"/>
            <w:textDirection w:val="lrTb"/>
            <w:noWrap w:val="false"/>
          </w:tcPr>
          <w:p>
            <w:pPr>
              <w:pStyle w:val="624"/>
              <w:ind w:left="300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NMOV-0193046-2026,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16.02.2026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72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77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800,00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24" w:right="19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ортопедия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"ОБЛАСТНАЯ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ДЕТСКАЯ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4"/>
              </w:rPr>
            </w:pPr>
            <w:r>
              <w:rPr>
                <w:sz w:val="14"/>
              </w:rPr>
            </w:r>
            <w:r>
              <w:rPr>
                <w:sz w:val="14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8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00500900000000000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4"/>
              </w:rPr>
            </w:pPr>
            <w:r>
              <w:rPr>
                <w:sz w:val="14"/>
              </w:rPr>
            </w:r>
            <w:r>
              <w:rPr>
                <w:sz w:val="14"/>
              </w:rPr>
            </w:r>
          </w:p>
        </w:tc>
        <w:tc>
          <w:tcPr>
            <w:tcBorders>
              <w:top w:val="none" w:color="000000" w:sz="4" w:space="0"/>
            </w:tcBorders>
            <w:tcW w:w="2042" w:type="dxa"/>
            <w:textDirection w:val="lrTb"/>
            <w:noWrap w:val="false"/>
          </w:tcPr>
          <w:p>
            <w:pPr>
              <w:pStyle w:val="624"/>
              <w:rPr>
                <w:sz w:val="14"/>
              </w:rPr>
            </w:pPr>
            <w:r>
              <w:rPr>
                <w:sz w:val="14"/>
              </w:rPr>
            </w:r>
            <w:r>
              <w:rPr>
                <w:sz w:val="14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4"/>
              </w:rPr>
            </w:pPr>
            <w:r>
              <w:rPr>
                <w:sz w:val="14"/>
              </w:rPr>
            </w:r>
            <w:r>
              <w:rPr>
                <w:sz w:val="14"/>
              </w:rPr>
            </w:r>
          </w:p>
        </w:tc>
        <w:tc>
          <w:tcPr>
            <w:tcBorders>
              <w:top w:val="none" w:color="000000" w:sz="4" w:space="0"/>
            </w:tcBorders>
            <w:tcW w:w="306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325"/>
        </w:trPr>
        <w:tc>
          <w:tcPr>
            <w:gridSpan w:val="8"/>
            <w:tcW w:w="14633" w:type="dxa"/>
            <w:textDirection w:val="lrTb"/>
            <w:noWrap w:val="false"/>
          </w:tcPr>
          <w:p>
            <w:pPr>
              <w:pStyle w:val="624"/>
              <w:ind w:left="5735"/>
              <w:spacing w:before="55"/>
              <w:rPr>
                <w:sz w:val="17"/>
              </w:rPr>
            </w:pPr>
            <w:r>
              <w:rPr>
                <w:sz w:val="17"/>
              </w:rPr>
              <w:t xml:space="preserve">Итого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мероприятиям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организацию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дополнительного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профессионального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 xml:space="preserve">образования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медицинских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работников: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before="55"/>
              <w:rPr>
                <w:sz w:val="17"/>
              </w:rPr>
            </w:pPr>
            <w:r>
              <w:rPr>
                <w:b/>
                <w:bCs/>
                <w:sz w:val="17"/>
              </w:rPr>
              <w:t xml:space="preserve">77</w:t>
            </w:r>
            <w:r>
              <w:rPr>
                <w:b/>
                <w:bCs/>
                <w:spacing w:val="1"/>
                <w:sz w:val="17"/>
              </w:rPr>
              <w:t xml:space="preserve"> </w:t>
            </w:r>
            <w:r>
              <w:rPr>
                <w:b/>
                <w:bCs/>
                <w:spacing w:val="-2"/>
                <w:sz w:val="17"/>
              </w:rPr>
              <w:t xml:space="preserve">800,00</w:t>
            </w:r>
            <w:r>
              <w:rPr>
                <w:sz w:val="17"/>
              </w:rPr>
            </w:r>
          </w:p>
        </w:tc>
      </w:tr>
    </w:tbl>
    <w:p>
      <w:pPr>
        <w:spacing w:before="105" w:after="0" w:line="240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211"/>
        </w:trPr>
        <w:tc>
          <w:tcPr>
            <w:gridSpan w:val="11"/>
            <w:tcW w:w="15886" w:type="dxa"/>
            <w:textDirection w:val="lrTb"/>
            <w:noWrap w:val="false"/>
          </w:tcPr>
          <w:p>
            <w:pPr>
              <w:pStyle w:val="624"/>
              <w:ind w:left="33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Мероприятия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приобретению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медицинского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оборудования:</w:t>
            </w:r>
            <w:r>
              <w:rPr>
                <w:b/>
                <w:sz w:val="17"/>
              </w:rPr>
            </w:r>
          </w:p>
        </w:tc>
      </w:tr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2405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00008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07.08.2026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"ОБЛАСТНАЯ ДЕТСКАЯ БОЛЬНИЦА", 00500900000000000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301" w:right="291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Система регистрации слуховых потенциалов, 142000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2" w:right="4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Оториноларинг ологическое отделение (Коечная </w:t>
            </w:r>
            <w:r>
              <w:rPr>
                <w:sz w:val="17"/>
              </w:rPr>
              <w:t xml:space="preserve">мощность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40)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25" w:right="28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"Об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порядка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оказания </w:t>
            </w:r>
            <w:r>
              <w:rPr>
                <w:spacing w:val="-2"/>
                <w:sz w:val="17"/>
              </w:rPr>
              <w:t xml:space="preserve">медицинской помощи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"оториноларинго </w:t>
            </w:r>
            <w:r>
              <w:rPr>
                <w:sz w:val="17"/>
              </w:rPr>
              <w:t xml:space="preserve">логия" 905н от </w:t>
            </w:r>
            <w:r>
              <w:rPr>
                <w:spacing w:val="-2"/>
                <w:sz w:val="17"/>
              </w:rPr>
              <w:t xml:space="preserve">12.11.2012г.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60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446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</w:tbl>
    <w:p>
      <w:pPr>
        <w:pStyle w:val="624"/>
        <w:spacing w:after="0" w:line="194" w:lineRule="exact"/>
        <w:rPr>
          <w:sz w:val="17"/>
        </w:rPr>
        <w:sectPr>
          <w:footnotePr/>
          <w:endnotePr/>
          <w:type w:val="continuous"/>
          <w:pgSz w:w="18150" w:h="16790" w:orient="landscape"/>
          <w:pgMar w:top="78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2604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00002-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"ОБЛАСТНАЯ ДЕТСКАЯ КЛИНИЧЕСКАЯ БОЛЬНИЦА", 00500900000000000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51" w:right="41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Клинический двухканальный </w:t>
            </w:r>
            <w:r>
              <w:rPr>
                <w:sz w:val="17"/>
              </w:rPr>
              <w:t xml:space="preserve">аудиометр с </w:t>
            </w:r>
            <w:r>
              <w:rPr>
                <w:spacing w:val="-2"/>
                <w:sz w:val="17"/>
              </w:rPr>
              <w:t xml:space="preserve">возможностью </w:t>
            </w:r>
            <w:r>
              <w:rPr>
                <w:sz w:val="17"/>
              </w:rPr>
              <w:t xml:space="preserve">проведения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речевой </w:t>
            </w:r>
            <w:r>
              <w:rPr>
                <w:spacing w:val="-2"/>
                <w:sz w:val="17"/>
              </w:rPr>
              <w:t xml:space="preserve">аудиометрии,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101410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Поликлиника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25" w:right="28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"Об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порядка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оказания </w:t>
            </w:r>
            <w:r>
              <w:rPr>
                <w:spacing w:val="-2"/>
                <w:sz w:val="17"/>
              </w:rPr>
              <w:t xml:space="preserve">медицинской помощи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</w:t>
            </w:r>
            <w:r>
              <w:rPr>
                <w:sz w:val="17"/>
              </w:rPr>
              <w:t xml:space="preserve">"сурдология-</w:t>
            </w:r>
            <w:r>
              <w:rPr>
                <w:spacing w:val="-2"/>
                <w:sz w:val="17"/>
              </w:rPr>
              <w:t xml:space="preserve">оториноларингол </w:t>
            </w:r>
            <w:r>
              <w:rPr>
                <w:sz w:val="17"/>
              </w:rPr>
              <w:t xml:space="preserve">огия" 178н от </w:t>
            </w:r>
            <w:r>
              <w:rPr>
                <w:spacing w:val="-2"/>
                <w:sz w:val="17"/>
              </w:rPr>
              <w:t xml:space="preserve">09.04.2015г.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3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990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  <w:tr>
        <w:tblPrEx/>
        <w:trPr>
          <w:trHeight w:val="2604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00009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07.08.2026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"ОБЛАСТНАЯ ДЕТСКАЯ БОЛЬНИЦА", 00500900000000000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Прибор для </w:t>
            </w:r>
            <w:r>
              <w:rPr>
                <w:spacing w:val="-2"/>
                <w:sz w:val="17"/>
              </w:rPr>
              <w:t xml:space="preserve">регистрации отоакустической </w:t>
            </w:r>
            <w:r>
              <w:rPr>
                <w:sz w:val="17"/>
              </w:rPr>
              <w:t xml:space="preserve">эмиссии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(Нейро-Аудио), 142000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Поликлиника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25" w:right="28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"Об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порядка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оказания </w:t>
            </w:r>
            <w:r>
              <w:rPr>
                <w:spacing w:val="-2"/>
                <w:sz w:val="17"/>
              </w:rPr>
              <w:t xml:space="preserve">медицинской помощи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</w:t>
            </w:r>
            <w:r>
              <w:rPr>
                <w:sz w:val="17"/>
              </w:rPr>
              <w:t xml:space="preserve">"сурдология-</w:t>
            </w:r>
            <w:r>
              <w:rPr>
                <w:spacing w:val="-2"/>
                <w:sz w:val="17"/>
              </w:rPr>
              <w:t xml:space="preserve">оториноларингол </w:t>
            </w:r>
            <w:r>
              <w:rPr>
                <w:sz w:val="17"/>
              </w:rPr>
              <w:t xml:space="preserve">огия" 178н от </w:t>
            </w:r>
            <w:r>
              <w:rPr>
                <w:spacing w:val="-2"/>
                <w:sz w:val="17"/>
              </w:rPr>
              <w:t xml:space="preserve">09.04.2015г.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216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666,67</w:t>
            </w:r>
            <w:r>
              <w:rPr>
                <w:sz w:val="17"/>
              </w:rPr>
            </w:r>
          </w:p>
        </w:tc>
      </w:tr>
      <w:tr>
        <w:tblPrEx/>
        <w:trPr>
          <w:trHeight w:val="3200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"ЕЛЕЦКАЯ ГОРОДСКАЯ КЛИНИЧЕСКАЯ </w:t>
            </w:r>
            <w:r>
              <w:rPr>
                <w:sz w:val="17"/>
              </w:rPr>
              <w:t xml:space="preserve">БОЛЬНИЦА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ИМ.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Н.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А. </w:t>
            </w:r>
            <w:r>
              <w:rPr>
                <w:spacing w:val="-2"/>
                <w:sz w:val="17"/>
              </w:rPr>
              <w:t xml:space="preserve">СЕМАШКО", 00503900000000000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СМО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АСП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  <w:p>
            <w:pPr>
              <w:pStyle w:val="624"/>
              <w:ind w:left="59" w:right="47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"Капитал МС" решение № 8098 от 12.12.2025г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3.13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3.2.2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49" w:right="4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Офтальмологическа </w:t>
            </w:r>
            <w:r>
              <w:rPr>
                <w:sz w:val="17"/>
              </w:rPr>
              <w:t xml:space="preserve">я ультразвуковая система VuPad с </w:t>
            </w:r>
            <w:r>
              <w:rPr>
                <w:spacing w:val="-2"/>
                <w:sz w:val="17"/>
              </w:rPr>
              <w:t xml:space="preserve">принадлежностями, 172470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2" w:right="4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Дневной стационар (офтальмологи ческий) (Коечная </w:t>
            </w:r>
            <w:r>
              <w:rPr>
                <w:sz w:val="17"/>
              </w:rPr>
              <w:t xml:space="preserve">мощность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10)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38" w:right="4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Приказ Министерства здравоохранения Российской </w:t>
            </w:r>
            <w:r>
              <w:rPr>
                <w:sz w:val="17"/>
              </w:rPr>
              <w:t xml:space="preserve">Федерации от 24 октября 2025г </w:t>
            </w:r>
            <w:r>
              <w:rPr>
                <w:spacing w:val="-2"/>
                <w:sz w:val="17"/>
              </w:rPr>
              <w:t xml:space="preserve">Порядок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оказания медицинской помощи взрослому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"офтальмология" </w:t>
            </w:r>
            <w:r>
              <w:rPr>
                <w:sz w:val="17"/>
              </w:rPr>
              <w:t xml:space="preserve">633н от </w:t>
            </w:r>
            <w:r>
              <w:rPr>
                <w:spacing w:val="-2"/>
                <w:sz w:val="17"/>
              </w:rPr>
              <w:t xml:space="preserve">24.10.2025г.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945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  <w:tr>
        <w:tblPrEx/>
        <w:trPr>
          <w:trHeight w:val="2699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00003-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"ЛИПЕЦКАЯ ГОРОДСКАЯ </w:t>
            </w:r>
            <w:r>
              <w:rPr>
                <w:sz w:val="17"/>
              </w:rPr>
              <w:t xml:space="preserve">БОЛЬНИЦА СКОРОЙ </w:t>
            </w:r>
            <w:r>
              <w:rPr>
                <w:spacing w:val="-2"/>
                <w:sz w:val="17"/>
              </w:rPr>
              <w:t xml:space="preserve">МЕДИЦИНСКОЙ </w:t>
            </w:r>
            <w:r>
              <w:rPr>
                <w:sz w:val="17"/>
              </w:rPr>
              <w:t xml:space="preserve">ПОМОЩИ № 1",</w:t>
            </w:r>
            <w:r>
              <w:rPr>
                <w:sz w:val="17"/>
              </w:rPr>
            </w:r>
          </w:p>
          <w:p>
            <w:pPr>
              <w:pStyle w:val="624"/>
              <w:ind w:left="13"/>
              <w:jc w:val="center"/>
              <w:spacing w:before="1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00501900000000000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40" w:right="27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№000005186/1-1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24" w:right="111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3.2.1.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28.11.2025г.,</w:t>
            </w:r>
            <w:r>
              <w:rPr>
                <w:sz w:val="17"/>
              </w:rPr>
            </w:r>
          </w:p>
          <w:p>
            <w:pPr>
              <w:pStyle w:val="624"/>
              <w:ind w:left="40" w:right="27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0"/>
              <w:spacing w:before="5"/>
              <w:rPr>
                <w:sz w:val="17"/>
              </w:rPr>
            </w:pPr>
            <w:r>
              <w:rPr>
                <w:sz w:val="17"/>
              </w:rPr>
              <w:t xml:space="preserve">№000006439/1-1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382" w:hanging="237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3.13.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24.12.2025г.,</w:t>
            </w:r>
            <w:r>
              <w:rPr>
                <w:sz w:val="17"/>
              </w:rPr>
            </w:r>
          </w:p>
          <w:p>
            <w:pPr>
              <w:pStyle w:val="624"/>
              <w:ind w:left="186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филиал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127" w:right="117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Аппарат "искусственная почка" (гемодиализатор), 235440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7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327" w:hanging="10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Отделение диализа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Необходимость замены мед.оборудовани </w:t>
            </w:r>
            <w:r>
              <w:rPr>
                <w:sz w:val="17"/>
              </w:rPr>
              <w:t xml:space="preserve">я ввиду истечения срока </w:t>
            </w:r>
            <w:r>
              <w:rPr>
                <w:spacing w:val="-2"/>
                <w:sz w:val="17"/>
              </w:rPr>
              <w:t xml:space="preserve">годности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61" w:right="63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</w:t>
            </w:r>
            <w:r>
              <w:rPr>
                <w:spacing w:val="-2"/>
                <w:sz w:val="17"/>
              </w:rPr>
              <w:t xml:space="preserve">Порядка оказания медицинской помощи взрослому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"нефрология" </w:t>
            </w:r>
            <w:r>
              <w:rPr>
                <w:sz w:val="17"/>
              </w:rPr>
              <w:t xml:space="preserve">17н от </w:t>
            </w:r>
            <w:r>
              <w:rPr>
                <w:spacing w:val="-2"/>
                <w:sz w:val="17"/>
              </w:rPr>
              <w:t xml:space="preserve">18.01.2012г.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21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833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</w:tbl>
    <w:p>
      <w:pPr>
        <w:pStyle w:val="624"/>
        <w:jc w:val="center"/>
        <w:spacing w:after="0" w:line="194" w:lineRule="exact"/>
        <w:rPr>
          <w:sz w:val="17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0949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8" w:right="26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№000006463/1-</w:t>
            </w:r>
            <w:r>
              <w:rPr>
                <w:sz w:val="17"/>
              </w:rPr>
            </w:r>
          </w:p>
          <w:p>
            <w:pPr>
              <w:pStyle w:val="624"/>
              <w:ind w:left="33" w:right="20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код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нарушения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z w:val="17"/>
              </w:rPr>
              <w:t xml:space="preserve"> от 26.12.2025г.,</w:t>
            </w:r>
            <w:r>
              <w:rPr>
                <w:sz w:val="17"/>
              </w:rPr>
            </w:r>
          </w:p>
          <w:p>
            <w:pPr>
              <w:pStyle w:val="624"/>
              <w:ind w:left="40" w:right="27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№000005779/1-1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55" w:right="43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нарушения 3.13. от </w:t>
            </w:r>
            <w:r>
              <w:rPr>
                <w:spacing w:val="-2"/>
                <w:sz w:val="17"/>
              </w:rPr>
              <w:t xml:space="preserve">25.11.2025г.,Липецки </w:t>
            </w:r>
            <w:r>
              <w:rPr>
                <w:sz w:val="17"/>
              </w:rPr>
              <w:t xml:space="preserve">й филиал АО "Страховая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10"/>
              <w:rPr>
                <w:sz w:val="17"/>
              </w:rPr>
            </w:pPr>
            <w:r>
              <w:rPr>
                <w:sz w:val="17"/>
              </w:rPr>
              <w:t xml:space="preserve">№000005780/1-1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3.13.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25.11.2025г.,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№000005270/1-1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32" w:right="2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3.13.,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3.2.2 от 23.10.2025г.,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№000004853/1-1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01.10.2025г.,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8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№000003581/1-1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4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07.08.2025г.,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8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№000005979/1-1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4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19.11.2025г.,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8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№000005281/1-1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4" w:right="134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23.10.2025г.,</w:t>
            </w:r>
            <w:r>
              <w:rPr>
                <w:sz w:val="17"/>
              </w:rPr>
            </w:r>
          </w:p>
          <w:p>
            <w:pPr>
              <w:pStyle w:val="624"/>
              <w:ind w:left="38" w:right="30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7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№000005272/1-1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4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05.11.2025г..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pStyle w:val="624"/>
        <w:spacing w:after="0"/>
        <w:rPr>
          <w:sz w:val="16"/>
        </w:rPr>
        <w:sectPr>
          <w:footnotePr/>
          <w:endnotePr/>
          <w:type w:val="continuous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16"/>
        </w:rPr>
      </w:r>
      <w:r>
        <w:rPr>
          <w:sz w:val="16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3001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00007-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"ЕЛЕЦКАЯ ГОРОДСКАЯ КЛИНИЧЕСКАЯ </w:t>
            </w:r>
            <w:r>
              <w:rPr>
                <w:sz w:val="17"/>
              </w:rPr>
              <w:t xml:space="preserve">БОЛЬНИЦА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ИМ.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Н.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А. </w:t>
            </w:r>
            <w:r>
              <w:rPr>
                <w:spacing w:val="-2"/>
                <w:sz w:val="17"/>
              </w:rPr>
              <w:t xml:space="preserve">СЕМАШКО", 00503900000000000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СМО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АСП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  <w:p>
            <w:pPr>
              <w:pStyle w:val="624"/>
              <w:ind w:left="59" w:right="47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"Капитал МС" решение № 8098 от 12.12.2025г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3.13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3.2.2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Бокс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биологической безопасности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класса II, 273230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2" w:right="4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Онкологическо </w:t>
            </w:r>
            <w:r>
              <w:rPr>
                <w:sz w:val="17"/>
              </w:rPr>
              <w:t xml:space="preserve">е отделение-</w:t>
            </w:r>
            <w:r>
              <w:rPr>
                <w:spacing w:val="-2"/>
                <w:sz w:val="17"/>
              </w:rPr>
              <w:t xml:space="preserve">Центр амбулаторной онкологическо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й помощи </w:t>
            </w:r>
            <w:r>
              <w:rPr>
                <w:spacing w:val="-2"/>
                <w:sz w:val="17"/>
              </w:rPr>
              <w:t xml:space="preserve">(Коечная </w:t>
            </w:r>
            <w:r>
              <w:rPr>
                <w:sz w:val="17"/>
              </w:rPr>
              <w:t xml:space="preserve">мощность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=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12)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19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Приказ Министерства здравоохранения </w:t>
            </w:r>
            <w:r>
              <w:rPr>
                <w:sz w:val="17"/>
              </w:rPr>
              <w:t xml:space="preserve">РФ "Об</w:t>
            </w:r>
            <w:r>
              <w:rPr>
                <w:sz w:val="17"/>
              </w:rPr>
            </w:r>
          </w:p>
          <w:p>
            <w:pPr>
              <w:pStyle w:val="624"/>
              <w:ind w:left="76" w:right="79"/>
              <w:jc w:val="center"/>
              <w:spacing w:before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утверждении Порядка оказания медицинской помощи взрослому </w:t>
            </w:r>
            <w:r>
              <w:rPr>
                <w:sz w:val="17"/>
              </w:rPr>
              <w:t xml:space="preserve">населению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при </w:t>
            </w:r>
            <w:r>
              <w:rPr>
                <w:spacing w:val="-2"/>
                <w:sz w:val="17"/>
              </w:rPr>
              <w:t xml:space="preserve">онкологических заболеваниях" </w:t>
            </w:r>
            <w:r>
              <w:rPr>
                <w:sz w:val="17"/>
              </w:rPr>
              <w:t xml:space="preserve">116н от </w:t>
            </w:r>
            <w:r>
              <w:rPr>
                <w:spacing w:val="-2"/>
                <w:sz w:val="17"/>
              </w:rPr>
              <w:t xml:space="preserve">19.02.2021г.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950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  <w:tr>
        <w:tblPrEx/>
        <w:trPr>
          <w:trHeight w:val="813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00010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02.10.2026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"ЛИПЕЦКАЯ ГОРОДСКАЯ </w:t>
            </w:r>
            <w:r>
              <w:rPr>
                <w:sz w:val="17"/>
              </w:rPr>
              <w:t xml:space="preserve">БОЛЬНИЦА СКОРОЙ </w:t>
            </w:r>
            <w:r>
              <w:rPr>
                <w:spacing w:val="-2"/>
                <w:sz w:val="17"/>
              </w:rPr>
              <w:t xml:space="preserve">МЕДИЦИНСКОЙ </w:t>
            </w:r>
            <w:r>
              <w:rPr>
                <w:sz w:val="17"/>
              </w:rPr>
              <w:t xml:space="preserve">ПОМОЩИ № 1",</w:t>
            </w:r>
            <w:r>
              <w:rPr>
                <w:sz w:val="17"/>
              </w:rPr>
            </w:r>
          </w:p>
          <w:p>
            <w:pPr>
              <w:pStyle w:val="624"/>
              <w:ind w:left="13"/>
              <w:jc w:val="center"/>
              <w:spacing w:before="1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00501900000000000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40" w:right="27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№000005186/1-1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24" w:right="111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3.2.1.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28.11.2025г.,</w:t>
            </w:r>
            <w:r>
              <w:rPr>
                <w:sz w:val="17"/>
              </w:rPr>
            </w:r>
          </w:p>
          <w:p>
            <w:pPr>
              <w:pStyle w:val="624"/>
              <w:ind w:left="40" w:right="27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5"/>
              <w:rPr>
                <w:sz w:val="17"/>
              </w:rPr>
            </w:pPr>
            <w:r>
              <w:rPr>
                <w:sz w:val="17"/>
              </w:rPr>
              <w:t xml:space="preserve">№000006439/1-1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3.13.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24.12.2025г.,</w:t>
            </w:r>
            <w:r>
              <w:rPr>
                <w:sz w:val="17"/>
              </w:rPr>
            </w:r>
          </w:p>
          <w:p>
            <w:pPr>
              <w:pStyle w:val="624"/>
              <w:ind w:left="40" w:right="27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№000006463/1-1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26.12.2025г.,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9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5"/>
              <w:rPr>
                <w:sz w:val="17"/>
              </w:rPr>
            </w:pPr>
            <w:r>
              <w:rPr>
                <w:sz w:val="17"/>
              </w:rPr>
              <w:t xml:space="preserve">№000005779/1-1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54" w:right="4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 3.13. от </w:t>
            </w:r>
            <w:r>
              <w:rPr>
                <w:spacing w:val="-2"/>
                <w:sz w:val="17"/>
              </w:rPr>
              <w:t xml:space="preserve">25.11.2025г.,Липецки </w:t>
            </w:r>
            <w:r>
              <w:rPr>
                <w:sz w:val="17"/>
              </w:rPr>
              <w:t xml:space="preserve">й филиал АО "Страховая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10"/>
              <w:rPr>
                <w:sz w:val="17"/>
              </w:rPr>
            </w:pPr>
            <w:r>
              <w:rPr>
                <w:sz w:val="17"/>
              </w:rPr>
              <w:t xml:space="preserve">№000005780/1-1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3.13.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25.11.2025г.,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8"/>
              <w:jc w:val="center"/>
              <w:spacing w:before="5"/>
              <w:rPr>
                <w:sz w:val="17"/>
              </w:rPr>
            </w:pPr>
            <w:r>
              <w:rPr>
                <w:sz w:val="17"/>
              </w:rPr>
              <w:t xml:space="preserve">№000005270/1-1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32" w:right="21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3.13.,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3.2.2 от 23.10.2025г.,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</w:t>
            </w: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51" w:right="41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Система </w:t>
            </w:r>
            <w:r>
              <w:rPr>
                <w:sz w:val="17"/>
              </w:rPr>
              <w:t xml:space="preserve">водоподготовки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осуществления </w:t>
            </w:r>
            <w:r>
              <w:rPr>
                <w:sz w:val="17"/>
              </w:rPr>
              <w:t xml:space="preserve">диализа, 187180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327" w:hanging="10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Отделение диализа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Необходимость замены мед.оборудовани </w:t>
            </w:r>
            <w:r>
              <w:rPr>
                <w:sz w:val="17"/>
              </w:rPr>
              <w:t xml:space="preserve">я ввиду истечения срока </w:t>
            </w:r>
            <w:r>
              <w:rPr>
                <w:spacing w:val="-2"/>
                <w:sz w:val="17"/>
              </w:rPr>
              <w:t xml:space="preserve">годности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61" w:right="63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</w:t>
            </w:r>
            <w:r>
              <w:rPr>
                <w:spacing w:val="-2"/>
                <w:sz w:val="17"/>
              </w:rPr>
              <w:t xml:space="preserve">Порядка оказания медицинской помощи взрослому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"нефрология" </w:t>
            </w:r>
            <w:r>
              <w:rPr>
                <w:sz w:val="17"/>
              </w:rPr>
              <w:t xml:space="preserve">17н от </w:t>
            </w:r>
            <w:r>
              <w:rPr>
                <w:spacing w:val="-2"/>
                <w:sz w:val="17"/>
              </w:rPr>
              <w:t xml:space="preserve">18.01.2012г.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12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193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</w:tbl>
    <w:p>
      <w:pPr>
        <w:pStyle w:val="624"/>
        <w:jc w:val="center"/>
        <w:spacing w:after="0" w:line="194" w:lineRule="exact"/>
        <w:rPr>
          <w:sz w:val="17"/>
        </w:rPr>
        <w:sectPr>
          <w:footnotePr/>
          <w:endnotePr/>
          <w:type w:val="continuous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5585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8" w:right="26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компания "СОГАЗ - МЕД"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№000004853/1-</w:t>
            </w:r>
            <w:r>
              <w:rPr>
                <w:sz w:val="17"/>
              </w:rPr>
            </w:r>
          </w:p>
          <w:p>
            <w:pPr>
              <w:pStyle w:val="624"/>
              <w:ind w:left="33" w:right="2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код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нарушения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z w:val="17"/>
              </w:rPr>
              <w:t xml:space="preserve"> от 01.10.2025г.,</w:t>
            </w:r>
            <w:r>
              <w:rPr>
                <w:sz w:val="17"/>
              </w:rPr>
            </w:r>
          </w:p>
          <w:p>
            <w:pPr>
              <w:pStyle w:val="624"/>
              <w:ind w:left="40" w:right="27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№000003581/1-1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07.08.2025г.,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9"/>
              <w:jc w:val="center"/>
              <w:spacing w:before="3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№000005979/1-1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3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19.11.2025г.,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9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№000005281/1-1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23.10.2025г.,</w:t>
            </w:r>
            <w:r>
              <w:rPr>
                <w:sz w:val="17"/>
              </w:rPr>
            </w:r>
          </w:p>
          <w:p>
            <w:pPr>
              <w:pStyle w:val="624"/>
              <w:ind w:left="39" w:right="28"/>
              <w:jc w:val="center"/>
              <w:spacing w:before="3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АО "Страховая компания "СОГАЗ - МЕД"</w:t>
            </w:r>
            <w:r>
              <w:rPr>
                <w:sz w:val="17"/>
              </w:rPr>
            </w:r>
          </w:p>
          <w:p>
            <w:pPr>
              <w:pStyle w:val="624"/>
              <w:ind w:left="8"/>
              <w:jc w:val="center"/>
              <w:spacing w:before="6"/>
              <w:rPr>
                <w:sz w:val="17"/>
              </w:rPr>
            </w:pPr>
            <w:r>
              <w:rPr>
                <w:sz w:val="17"/>
              </w:rPr>
              <w:t xml:space="preserve">№000005272/1-1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  <w:p>
            <w:pPr>
              <w:pStyle w:val="624"/>
              <w:ind w:left="145" w:right="13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нарушения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3.2.1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от </w:t>
            </w:r>
            <w:r>
              <w:rPr>
                <w:spacing w:val="-2"/>
                <w:sz w:val="17"/>
              </w:rPr>
              <w:t xml:space="preserve">05.11.2025г.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2405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00006-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"ЛИПЕЦКАЯ ГОРОДСКАЯ </w:t>
            </w:r>
            <w:r>
              <w:rPr>
                <w:sz w:val="17"/>
              </w:rPr>
              <w:t xml:space="preserve">БОЛЬНИЦА №3 </w:t>
            </w:r>
            <w:r>
              <w:rPr>
                <w:spacing w:val="-2"/>
                <w:sz w:val="17"/>
              </w:rPr>
              <w:t xml:space="preserve">"СВОБОДНЫЙ СОКОЛ", 00499600000000000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6" w:right="2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АСП ООО "Капитал МС"- Филиал в ЛО-реестр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заключений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по </w:t>
            </w:r>
            <w:r>
              <w:rPr>
                <w:spacing w:val="-2"/>
                <w:sz w:val="17"/>
              </w:rPr>
              <w:t xml:space="preserve">результатам </w:t>
            </w:r>
            <w:r>
              <w:rPr>
                <w:sz w:val="17"/>
              </w:rPr>
              <w:t xml:space="preserve">экспертизы КМП</w:t>
            </w:r>
            <w:r>
              <w:rPr>
                <w:sz w:val="17"/>
              </w:rPr>
            </w:r>
          </w:p>
          <w:p>
            <w:pPr>
              <w:pStyle w:val="624"/>
              <w:ind w:left="225" w:right="212" w:hanging="1"/>
              <w:jc w:val="center"/>
              <w:spacing w:before="8"/>
              <w:rPr>
                <w:sz w:val="17"/>
              </w:rPr>
            </w:pPr>
            <w:r>
              <w:rPr>
                <w:sz w:val="17"/>
              </w:rPr>
              <w:t xml:space="preserve">№7972 от 18.12.2025г.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(код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4"/>
              <w:rPr>
                <w:sz w:val="17"/>
              </w:rPr>
            </w:pPr>
            <w:r>
              <w:rPr>
                <w:sz w:val="17"/>
              </w:rPr>
              <w:t xml:space="preserve">нарушений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154" w:right="1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Система эндоскопической визуализации, 271790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Стационар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Необходимость замены мед.оборудовани </w:t>
            </w:r>
            <w:r>
              <w:rPr>
                <w:sz w:val="17"/>
              </w:rPr>
              <w:t xml:space="preserve">я ввиду истечения срока </w:t>
            </w:r>
            <w:r>
              <w:rPr>
                <w:spacing w:val="-2"/>
                <w:sz w:val="17"/>
              </w:rPr>
              <w:t xml:space="preserve">годности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18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Приказ Министерства здравоохранения Российской </w:t>
            </w:r>
            <w:r>
              <w:rPr>
                <w:sz w:val="17"/>
              </w:rPr>
              <w:t xml:space="preserve">Федерации "Об </w:t>
            </w:r>
            <w:r>
              <w:rPr>
                <w:spacing w:val="-2"/>
                <w:sz w:val="17"/>
              </w:rPr>
              <w:t xml:space="preserve">утверждении Правил проведения эндоскопических исследований" </w:t>
            </w:r>
            <w:r>
              <w:rPr>
                <w:sz w:val="17"/>
              </w:rPr>
              <w:t xml:space="preserve">206н от </w:t>
            </w:r>
            <w:r>
              <w:rPr>
                <w:spacing w:val="-2"/>
                <w:sz w:val="17"/>
              </w:rPr>
              <w:t xml:space="preserve">14.04.2025г.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7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998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500,00</w:t>
            </w:r>
            <w:r>
              <w:rPr>
                <w:sz w:val="17"/>
              </w:rPr>
            </w:r>
          </w:p>
        </w:tc>
      </w:tr>
      <w:tr>
        <w:tblPrEx/>
        <w:trPr>
          <w:trHeight w:val="2604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00004-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"ОБЛАСТНАЯ ДЕТСКАЯ КЛИНИЧЕСКАЯ БОЛЬНИЦА", 00500900000000000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Прибор для </w:t>
            </w:r>
            <w:r>
              <w:rPr>
                <w:spacing w:val="-2"/>
                <w:sz w:val="17"/>
              </w:rPr>
              <w:t xml:space="preserve">регистрации отоакустической </w:t>
            </w:r>
            <w:r>
              <w:rPr>
                <w:sz w:val="17"/>
              </w:rPr>
              <w:t xml:space="preserve">эмиссии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(Аудио-Смарт), 145850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Поликлиника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25" w:right="28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"Об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</w:t>
            </w:r>
            <w:r>
              <w:rPr>
                <w:spacing w:val="-2"/>
                <w:sz w:val="17"/>
              </w:rPr>
              <w:t xml:space="preserve">Порядка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оказания медицинской помощи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</w:t>
            </w:r>
            <w:r>
              <w:rPr>
                <w:sz w:val="17"/>
              </w:rPr>
              <w:t xml:space="preserve">"сурдология-</w:t>
            </w:r>
            <w:r>
              <w:rPr>
                <w:spacing w:val="-2"/>
                <w:sz w:val="17"/>
              </w:rPr>
              <w:t xml:space="preserve">оториноларингол </w:t>
            </w:r>
            <w:r>
              <w:rPr>
                <w:sz w:val="17"/>
              </w:rPr>
              <w:t xml:space="preserve">огия" 178н от </w:t>
            </w:r>
            <w:r>
              <w:rPr>
                <w:spacing w:val="-2"/>
                <w:sz w:val="17"/>
              </w:rPr>
              <w:t xml:space="preserve">09.04.2015г.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500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</w:tbl>
    <w:p>
      <w:pPr>
        <w:pStyle w:val="624"/>
        <w:jc w:val="center"/>
        <w:spacing w:after="0" w:line="194" w:lineRule="exact"/>
        <w:rPr>
          <w:sz w:val="17"/>
        </w:rPr>
        <w:sectPr>
          <w:footnotePr/>
          <w:endnotePr/>
          <w:type w:val="continuous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249"/>
        <w:gridCol w:w="1249"/>
        <w:gridCol w:w="1362"/>
        <w:gridCol w:w="1362"/>
        <w:gridCol w:w="1249"/>
      </w:tblGrid>
      <w:tr>
        <w:tblPrEx/>
        <w:trPr>
          <w:trHeight w:val="3046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374" w:hanging="267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реестровой </w:t>
            </w: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83" w:right="66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pacing w:val="-2"/>
                <w:sz w:val="17"/>
              </w:rPr>
              <w:t xml:space="preserve"> включения мероприятия </w:t>
            </w:r>
            <w:r>
              <w:rPr>
                <w:sz w:val="17"/>
              </w:rPr>
              <w:t xml:space="preserve">в план </w:t>
            </w: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1" w:right="25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мед. организации, в отношении которого </w:t>
            </w: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код мед. организации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ind w:left="67" w:right="51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Полное наименование </w:t>
            </w:r>
            <w:r>
              <w:rPr>
                <w:spacing w:val="-2"/>
                <w:sz w:val="17"/>
              </w:rPr>
              <w:t xml:space="preserve">обособленного структурного </w:t>
            </w:r>
            <w:r>
              <w:rPr>
                <w:sz w:val="17"/>
              </w:rPr>
              <w:t xml:space="preserve">подразделения МО, в отношении которого </w:t>
            </w:r>
            <w:r>
              <w:rPr>
                <w:spacing w:val="-2"/>
                <w:sz w:val="17"/>
              </w:rPr>
              <w:t xml:space="preserve">реализуется </w:t>
            </w:r>
            <w:r>
              <w:rPr>
                <w:sz w:val="17"/>
              </w:rPr>
              <w:t xml:space="preserve">мероприятие, в соответствии со сведениями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и код обособленного </w:t>
            </w:r>
            <w:r>
              <w:rPr>
                <w:spacing w:val="-2"/>
                <w:sz w:val="17"/>
              </w:rPr>
              <w:t xml:space="preserve">структурного </w:t>
            </w:r>
            <w:r>
              <w:rPr>
                <w:sz w:val="17"/>
              </w:rPr>
              <w:t xml:space="preserve">подразделения МО (присвоенный в соответствии с Правилами ОМС)</w:t>
            </w:r>
            <w:r>
              <w:rPr>
                <w:sz w:val="17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37" w:right="25" w:hanging="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Код</w:t>
            </w:r>
            <w:r>
              <w:rPr>
                <w:spacing w:val="-2"/>
                <w:sz w:val="17"/>
              </w:rPr>
              <w:t xml:space="preserve"> нарушения/дефекта, </w:t>
            </w:r>
            <w:r>
              <w:rPr>
                <w:sz w:val="17"/>
              </w:rPr>
              <w:t xml:space="preserve">выявленного при проведении ЭКМП, в соответствии с перечнем оснований для отказа оплаты медицинской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помощи (уменьшения оплаты </w:t>
            </w: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мед. оборудования, код вида мед. оборудования в соответствии с </w:t>
            </w:r>
            <w:r>
              <w:rPr>
                <w:spacing w:val="-2"/>
                <w:sz w:val="17"/>
              </w:rPr>
              <w:t xml:space="preserve">номенклатурой классификацией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05" w:right="99" w:firstLine="8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Количество </w:t>
            </w:r>
            <w:r>
              <w:rPr>
                <w:sz w:val="17"/>
              </w:rPr>
              <w:t xml:space="preserve">единиц мед.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8" w:right="45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 структурного подразделения </w:t>
            </w:r>
            <w:r>
              <w:rPr>
                <w:sz w:val="17"/>
              </w:rPr>
              <w:t xml:space="preserve">МО, в котором </w:t>
            </w:r>
            <w:r>
              <w:rPr>
                <w:spacing w:val="-2"/>
                <w:sz w:val="17"/>
              </w:rPr>
              <w:t xml:space="preserve">предполагается использование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оборудования, коечная мощность структурного подразделения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9" w:right="7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Основание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 xml:space="preserve">приобретения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оборудования </w:t>
            </w:r>
            <w:r>
              <w:rPr>
                <w:sz w:val="17"/>
              </w:rPr>
              <w:t xml:space="preserve">мед. изделий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76" w:right="8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Нормативный </w:t>
            </w:r>
            <w:r>
              <w:rPr>
                <w:sz w:val="17"/>
              </w:rPr>
              <w:t xml:space="preserve">правовой акт, </w:t>
            </w:r>
            <w:r>
              <w:rPr>
                <w:spacing w:val="-2"/>
                <w:sz w:val="17"/>
              </w:rPr>
              <w:t xml:space="preserve">определяющий </w:t>
            </w:r>
            <w:r>
              <w:rPr>
                <w:sz w:val="17"/>
              </w:rPr>
              <w:t xml:space="preserve">потребность в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pacing w:val="-2"/>
                <w:sz w:val="17"/>
              </w:rPr>
              <w:t xml:space="preserve"> оборудовании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90" w:right="96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 стоимость медицинского 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2604"/>
        </w:trPr>
        <w:tc>
          <w:tcPr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48-2026-02-</w:t>
            </w:r>
            <w:r>
              <w:rPr>
                <w:sz w:val="17"/>
              </w:rPr>
            </w:r>
          </w:p>
          <w:p>
            <w:pPr>
              <w:pStyle w:val="624"/>
              <w:ind w:left="14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00005-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00" w:right="84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 УЧРЕЖДЕНИЕ ЗДРАВООХРАНЕНИЯ "ОБЛАСТНАЯ ДЕТСКАЯ КЛИНИЧЕСКАЯ БОЛЬНИЦА", 00500900000000000</w:t>
            </w:r>
            <w:r>
              <w:rPr>
                <w:sz w:val="17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MDE_CW_24006333_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480024/1/2/2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2"/>
              <w:rPr>
                <w:sz w:val="17"/>
              </w:rPr>
            </w:pPr>
            <w:r>
              <w:rPr>
                <w:sz w:val="17"/>
              </w:rPr>
              <w:t xml:space="preserve">09.01.2025,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АО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Согаз,</w:t>
            </w:r>
            <w:r>
              <w:rPr>
                <w:sz w:val="17"/>
              </w:rPr>
            </w:r>
          </w:p>
          <w:p>
            <w:pPr>
              <w:pStyle w:val="624"/>
              <w:ind w:left="10"/>
              <w:jc w:val="center"/>
              <w:spacing w:before="1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</w:t>
            </w:r>
            <w:r>
              <w:rPr>
                <w:sz w:val="17"/>
              </w:rPr>
            </w:r>
          </w:p>
        </w:tc>
        <w:tc>
          <w:tcPr>
            <w:tcW w:w="1589" w:type="dxa"/>
            <w:textDirection w:val="lrTb"/>
            <w:noWrap w:val="false"/>
          </w:tcPr>
          <w:p>
            <w:pPr>
              <w:pStyle w:val="624"/>
              <w:ind w:left="73" w:right="6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Аудиометр импедансный, 145850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left="11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Поликлиника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40" w:right="40" w:hanging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Отсутствие мед.оборудовани </w:t>
            </w:r>
            <w:r>
              <w:rPr>
                <w:spacing w:val="-10"/>
                <w:sz w:val="17"/>
              </w:rPr>
              <w:t xml:space="preserve">я</w:t>
            </w:r>
            <w:r>
              <w:rPr>
                <w:sz w:val="17"/>
              </w:rPr>
            </w:r>
          </w:p>
        </w:tc>
        <w:tc>
          <w:tcPr>
            <w:tcW w:w="1362" w:type="dxa"/>
            <w:textDirection w:val="lrTb"/>
            <w:noWrap w:val="false"/>
          </w:tcPr>
          <w:p>
            <w:pPr>
              <w:pStyle w:val="624"/>
              <w:ind w:left="25" w:right="28" w:hanging="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Приказ МЗ РФ "Об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утверждении порядка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оказания </w:t>
            </w:r>
            <w:r>
              <w:rPr>
                <w:spacing w:val="-2"/>
                <w:sz w:val="17"/>
              </w:rPr>
              <w:t xml:space="preserve">медицинской помощи </w:t>
            </w:r>
            <w:r>
              <w:rPr>
                <w:sz w:val="17"/>
              </w:rPr>
              <w:t xml:space="preserve">населению по </w:t>
            </w:r>
            <w:r>
              <w:rPr>
                <w:spacing w:val="-2"/>
                <w:sz w:val="17"/>
              </w:rPr>
              <w:t xml:space="preserve">профилю </w:t>
            </w:r>
            <w:r>
              <w:rPr>
                <w:sz w:val="17"/>
              </w:rPr>
              <w:t xml:space="preserve">"сурдология-</w:t>
            </w:r>
            <w:r>
              <w:rPr>
                <w:spacing w:val="-2"/>
                <w:sz w:val="17"/>
              </w:rPr>
              <w:t xml:space="preserve">оториноларингол </w:t>
            </w:r>
            <w:r>
              <w:rPr>
                <w:sz w:val="17"/>
              </w:rPr>
              <w:t xml:space="preserve">огия" 178н от </w:t>
            </w:r>
            <w:r>
              <w:rPr>
                <w:spacing w:val="-2"/>
                <w:sz w:val="17"/>
              </w:rPr>
              <w:t xml:space="preserve">09.04.2015г.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400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000,00</w:t>
            </w:r>
            <w:r>
              <w:rPr>
                <w:sz w:val="17"/>
              </w:rPr>
            </w:r>
          </w:p>
        </w:tc>
      </w:tr>
      <w:tr>
        <w:tblPrEx/>
        <w:trPr>
          <w:trHeight w:val="325"/>
        </w:trPr>
        <w:tc>
          <w:tcPr>
            <w:gridSpan w:val="10"/>
            <w:tcW w:w="14637" w:type="dxa"/>
            <w:textDirection w:val="lrTb"/>
            <w:noWrap w:val="false"/>
          </w:tcPr>
          <w:p>
            <w:pPr>
              <w:pStyle w:val="624"/>
              <w:ind w:left="9608"/>
              <w:spacing w:before="55"/>
              <w:rPr>
                <w:sz w:val="17"/>
              </w:rPr>
            </w:pPr>
            <w:r>
              <w:rPr>
                <w:sz w:val="17"/>
              </w:rPr>
              <w:t xml:space="preserve">Итого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мероприятиям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покупку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медицинского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оборудования: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6"/>
              <w:jc w:val="center"/>
              <w:spacing w:before="55"/>
              <w:rPr>
                <w:sz w:val="17"/>
              </w:rPr>
            </w:pPr>
            <w:r>
              <w:rPr>
                <w:b/>
                <w:bCs/>
                <w:sz w:val="17"/>
              </w:rPr>
              <w:t xml:space="preserve">57</w:t>
            </w:r>
            <w:r>
              <w:rPr>
                <w:b/>
                <w:bCs/>
                <w:spacing w:val="2"/>
                <w:sz w:val="17"/>
              </w:rPr>
              <w:t xml:space="preserve"> </w:t>
            </w:r>
            <w:r>
              <w:rPr>
                <w:b/>
                <w:bCs/>
                <w:sz w:val="17"/>
              </w:rPr>
              <w:t xml:space="preserve">472</w:t>
            </w:r>
            <w:r>
              <w:rPr>
                <w:b/>
                <w:bCs/>
                <w:spacing w:val="2"/>
                <w:sz w:val="17"/>
              </w:rPr>
              <w:t xml:space="preserve"> </w:t>
            </w:r>
            <w:r>
              <w:rPr>
                <w:b/>
                <w:bCs/>
                <w:spacing w:val="-2"/>
                <w:sz w:val="17"/>
              </w:rPr>
              <w:t xml:space="preserve">166,67</w:t>
            </w:r>
            <w:r>
              <w:rPr>
                <w:sz w:val="17"/>
              </w:rPr>
            </w:r>
          </w:p>
        </w:tc>
      </w:tr>
    </w:tbl>
    <w:p>
      <w:pPr>
        <w:spacing w:before="118" w:after="0" w:line="240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211"/>
        </w:trPr>
        <w:tc>
          <w:tcPr>
            <w:gridSpan w:val="10"/>
            <w:tcW w:w="15885" w:type="dxa"/>
            <w:textDirection w:val="lrTb"/>
            <w:noWrap w:val="false"/>
          </w:tcPr>
          <w:p>
            <w:pPr>
              <w:pStyle w:val="624"/>
              <w:ind w:left="33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Мероприятия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проведению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ремонта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медицинского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оборудования:</w:t>
            </w:r>
            <w:r>
              <w:rPr>
                <w:b/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Колоноскоп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"ХОЯ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Корпорейшн",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98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01.07.2020,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110236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188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730,00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(колонофиброскоп)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на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фиброскоп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"Пентакс"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отделение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ФСЗ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принадлежностями,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2008/01977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000000887/1-1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179760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29.09.2016г.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"ЛИПЕЦК-</w:t>
            </w:r>
            <w:r>
              <w:rPr>
                <w:spacing w:val="-2"/>
                <w:sz w:val="17"/>
              </w:rPr>
              <w:t xml:space="preserve">МЕД",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14.02.2025-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000004441/1-1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29.08.2025-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000004252/1-1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8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25.12.2025-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continuous"/>
          <w:pgSz w:w="18150" w:h="16790" w:orient="landscape"/>
          <w:pgMar w:top="820" w:right="992" w:bottom="1991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Видеоколоноскоп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"Олимпас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Медикал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55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21.07.2020,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2010731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175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500,00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00009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(гибкий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Системс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на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многоразового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Корпорейшен",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использования)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CF-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ФСЗ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2012/12490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LV1L,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179940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23.07.2012г.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000000887/1-1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"ЛИПЕЦК-</w:t>
            </w:r>
            <w:r>
              <w:rPr>
                <w:spacing w:val="-2"/>
                <w:sz w:val="17"/>
              </w:rPr>
              <w:t xml:space="preserve">МЕД",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14.02.2025-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000004441/1-1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29.08.2025-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000004252/1-1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8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25.12.2025-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Маммограф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Акционерное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общество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01.01.2021,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ЛМТП-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416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899,33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рентгеновский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"МЕДИЦИНСКИЕ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315-</w:t>
            </w:r>
            <w:r>
              <w:rPr>
                <w:spacing w:val="-5"/>
                <w:sz w:val="17"/>
              </w:rPr>
              <w:t xml:space="preserve">21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РЗН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Липецкой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области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"Маммо-4МТ-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ТЕХНОЛОГИИ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Лтд"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2017/5930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"ЛЕБЕДЯНСКАЯ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Заключение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№5644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Плюс"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ТУ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9442-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(АО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"МТЛ")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06.04.2020г.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31.03.25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(3.8.,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052-47245915-</w:t>
            </w:r>
            <w:r>
              <w:rPr>
                <w:spacing w:val="-2"/>
                <w:sz w:val="17"/>
              </w:rPr>
              <w:t xml:space="preserve">2016: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3.2.1.,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3.11.).,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Филиал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исполнение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ООО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"Маммо-4МТ-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00505200000000000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Липецкой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области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Плюс"-00.3,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191110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Заключение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№5560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17.03.25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(3.2.1),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Липецкой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области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Заключение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№000001234/1-1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05.03.2025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(3.13.).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continuous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Фиброскоп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ХОЯ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Корпорейшен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98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21.07.2021,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110835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193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200,00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00003-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"ПЕНТАКС"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для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ФСЗ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исследования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2008/01977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желудочно-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29.09.2016г.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кишечного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тракта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принадлежностями,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гастрофиброскоп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FG-29V),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180020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Колоноскоп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"ХОЯ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Корпорейшн",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40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22.10.2019,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К110135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252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520,00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00002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(колонофиброскоп)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на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фиброскоп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"Пентакс"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ФСЗ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принадлежностями,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2008/01977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000000887/1-1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179760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29.09.2016г.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"ЛИПЕЦК-</w:t>
            </w:r>
            <w:r>
              <w:rPr>
                <w:spacing w:val="-2"/>
                <w:sz w:val="17"/>
              </w:rPr>
              <w:t xml:space="preserve">МЕД",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14.02.2025-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000004441/1-1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29.08.2025-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000004252/1-1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7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25.12.2025-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Фиброгастродуоден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Fujinon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Corporation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01.09.2007,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199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395,00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00004-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оскоп,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180020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4G204A809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ФС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2006/2107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21.12.2006г.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15.05.2026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Гастродуоденоскоп</w:t>
            </w:r>
            <w:r>
              <w:rPr>
                <w:sz w:val="17"/>
              </w:rPr>
            </w:r>
          </w:p>
        </w:tc>
        <w:tc>
          <w:tcPr>
            <w:tcW w:w="1816" w:type="dxa"/>
            <w:vMerge w:val="restart"/>
            <w:textDirection w:val="lrTb"/>
            <w:noWrap w:val="false"/>
          </w:tcPr>
          <w:p>
            <w:pPr>
              <w:pStyle w:val="624"/>
              <w:ind w:left="152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АО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"ЛОМО"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Россия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98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01.06.2023,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230062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207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375,00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00005-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биопсийный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ФСР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волоконной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2012/14136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оптикой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08.05.2020г.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герметичный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ГДБ-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ВО-Г-</w:t>
            </w:r>
            <w:r>
              <w:rPr>
                <w:spacing w:val="-2"/>
                <w:sz w:val="17"/>
              </w:rPr>
              <w:t xml:space="preserve">23(9,5)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ЛОМО,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180020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02.10.2026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Маммограф</w:t>
            </w:r>
            <w:r>
              <w:rPr>
                <w:sz w:val="17"/>
              </w:rPr>
            </w:r>
          </w:p>
        </w:tc>
        <w:tc>
          <w:tcPr>
            <w:tcW w:w="1816" w:type="dxa"/>
            <w:vMerge w:val="restart"/>
            <w:textDirection w:val="lrTb"/>
            <w:noWrap w:val="false"/>
          </w:tcPr>
          <w:p>
            <w:pPr>
              <w:pStyle w:val="624"/>
              <w:ind w:left="224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АО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"МТЛ"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Россия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06.12.2023,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69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45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138,42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рентгеновский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LMTP230144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РЗН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"Маммо-4МТ-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2017/5930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Плюс",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191110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06.04.2023г.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02.10.2026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Система</w:t>
            </w:r>
            <w:r>
              <w:rPr>
                <w:sz w:val="17"/>
              </w:rPr>
            </w:r>
          </w:p>
        </w:tc>
        <w:tc>
          <w:tcPr>
            <w:tcW w:w="1816" w:type="dxa"/>
            <w:vMerge w:val="restart"/>
            <w:textDirection w:val="lrTb"/>
            <w:noWrap w:val="false"/>
          </w:tcPr>
          <w:p>
            <w:pPr>
              <w:pStyle w:val="624"/>
              <w:ind w:left="70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ОА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"НИПК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Электрон"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17.11.2023,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161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227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133,33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диагностическая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GP0006028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РЗН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ультразвуковых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2018/7047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исследований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"УЗИ-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31.03.2023г.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ЭЛЕКТРОН",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260250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02.10.2026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Флюорограф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НПАО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"Научприбор"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227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01.11.2021,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443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144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391,67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00012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малодозовый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Россия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РЗН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цифровой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ФМЦ-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2013/1173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8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"НП-О",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191330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12.01.2015г.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№7276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04.10.2025г.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05.09.2025г.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Фиброгастродуоден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"ХОЯ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Корпорейшн",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98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06.07.2020,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110566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258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360,00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оскоп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(Фиброскоп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на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"ПЕНТАКС"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Гастрофиброскоп: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ФСЗ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2008/01977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FG-29V),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180020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29.09.2016г.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000000887/1-1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"ЛИПЕЦК-</w:t>
            </w:r>
            <w:r>
              <w:rPr>
                <w:spacing w:val="-2"/>
                <w:sz w:val="17"/>
              </w:rPr>
              <w:t xml:space="preserve">МЕД",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14.02.2025-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000004441/1-1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29.08.2025-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000004252/1-1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7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25.12.2025-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Эзофагогастродуоде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"ХОЯ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Корпорейшн",</w:t>
            </w:r>
            <w:r>
              <w:rPr>
                <w:sz w:val="17"/>
              </w:rPr>
            </w:r>
          </w:p>
        </w:tc>
        <w:tc>
          <w:tcPr>
            <w:tcW w:w="1589" w:type="dxa"/>
            <w:vMerge w:val="restart"/>
            <w:textDirection w:val="lrTb"/>
            <w:noWrap w:val="false"/>
          </w:tcPr>
          <w:p>
            <w:pPr>
              <w:pStyle w:val="624"/>
              <w:ind w:left="98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01.07.2020,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110571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189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120,00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00008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носкоп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(Фиброскоп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на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"ПЕНТАКС"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Гастрофиброскоп:F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ФСЗ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2008/01977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G-29V),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180020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29.09.2016г.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№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4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000000887/1-1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"ЛИПЕЦК-</w:t>
            </w:r>
            <w:r>
              <w:rPr>
                <w:spacing w:val="-2"/>
                <w:sz w:val="17"/>
              </w:rPr>
              <w:t xml:space="preserve">МЕД",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14.02.2025-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000004441/1-1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29.08.2025-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ЛИПЕЦКИЙ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"СТРАХОВАЯ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"СОГАЗ-МЕД"-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№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000004252/1-1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38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1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25.12.2025-</w:t>
            </w:r>
            <w:r>
              <w:rPr>
                <w:spacing w:val="-2"/>
                <w:sz w:val="17"/>
              </w:rPr>
              <w:t xml:space="preserve">3.2.1.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31.03.2026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Акт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экспертизы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Комплекс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ЗАО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"НИПК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10.11.2014,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336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728,00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00001-</w:t>
            </w:r>
            <w:r>
              <w:rPr>
                <w:spacing w:val="-5"/>
                <w:sz w:val="17"/>
              </w:rPr>
              <w:t xml:space="preserve">01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томографический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"Электрон"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GP0002379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ФРС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рентгеновский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КТР,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2010/08617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"ДОБРИНСКАЯ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135190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11.08.2010г.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ЦЕНТРАЛЬНАЯ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№7277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РАЙОННАЯ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БОЛЬНИЦА",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3.2.2.;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00504500000000000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№7283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04.09.2025г.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3.11.;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акт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качества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Филиал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ООО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"Капитал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МС"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№7361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от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19.09.2025г.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31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дефекта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3.11.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notePr/>
          <w:endnotePr/>
          <w:type w:val="nextPage"/>
          <w:pgSz w:w="18150" w:h="16790" w:orient="landscape"/>
          <w:pgMar w:top="820" w:right="992" w:bottom="280" w:left="992" w:header="709" w:footer="709" w:gutter="0"/>
          <w:cols w:num="1" w:sep="0" w:space="708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928"/>
        <w:gridCol w:w="1815"/>
        <w:gridCol w:w="1702"/>
        <w:gridCol w:w="1589"/>
        <w:gridCol w:w="1816"/>
        <w:gridCol w:w="1589"/>
        <w:gridCol w:w="1816"/>
        <w:gridCol w:w="1249"/>
      </w:tblGrid>
      <w:tr>
        <w:tblPrEx/>
        <w:trPr>
          <w:trHeight w:val="197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реестровой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Дата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Полное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наименование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8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Наименование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Производитель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Дата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 xml:space="preserve">выпуска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8" w:lineRule="exact"/>
              <w:rPr>
                <w:sz w:val="17"/>
              </w:rPr>
            </w:pPr>
            <w:r>
              <w:rPr>
                <w:sz w:val="17"/>
              </w:rPr>
              <w:t xml:space="preserve">Сведения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о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8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Планируемая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записи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включения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нарушения/дефекта,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(изготовитель)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серийный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номер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стоимость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выявленного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при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вида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работ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(услуг)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в </w:t>
            </w:r>
            <w:r>
              <w:rPr>
                <w:spacing w:val="-4"/>
                <w:sz w:val="17"/>
              </w:rPr>
              <w:t xml:space="preserve">план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МО,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проведении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ЭКМП,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оборудования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изделие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ремонту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мероприятий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отношении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которого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мед.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реализуется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перечнем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оснований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номенклатурой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ind w:right="3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мероприятие,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для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отказа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6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классификацией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организации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со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медицинской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помощи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мед.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изделий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сведениями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ЕГРЮЛ,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и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(уменьшения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оплаты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код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обособленного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медицинской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структурного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помощи)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подразделения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МО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(присвоенный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в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19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 w:right="1"/>
              <w:jc w:val="center"/>
              <w:spacing w:line="177" w:lineRule="exact"/>
              <w:rPr>
                <w:sz w:val="17"/>
              </w:rPr>
            </w:pPr>
            <w:r>
              <w:rPr>
                <w:sz w:val="17"/>
              </w:rPr>
              <w:t xml:space="preserve">соответствии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с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Правилами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ОМС)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190"/>
        </w:trPr>
        <w:tc>
          <w:tcPr>
            <w:tcBorders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48-2026-03-</w:t>
            </w:r>
            <w:r>
              <w:rPr>
                <w:sz w:val="17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624"/>
              <w:ind w:left="179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15.07.2026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ГОСУДАРСТВЕННОЕ</w:t>
            </w:r>
            <w:r>
              <w:rPr>
                <w:sz w:val="17"/>
              </w:rPr>
            </w:r>
          </w:p>
        </w:tc>
        <w:tc>
          <w:tcPr>
            <w:tcW w:w="1815" w:type="dxa"/>
            <w:vMerge w:val="restart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АСП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ООО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"Капитал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49" w:right="42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Видеоэндоскопичес</w:t>
            </w:r>
            <w:r>
              <w:rPr>
                <w:sz w:val="17"/>
              </w:rPr>
            </w:r>
          </w:p>
        </w:tc>
        <w:tc>
          <w:tcPr>
            <w:tcW w:w="1816" w:type="dxa"/>
            <w:vMerge w:val="restart"/>
            <w:textDirection w:val="lrTb"/>
            <w:noWrap w:val="false"/>
          </w:tcPr>
          <w:p>
            <w:pPr>
              <w:pStyle w:val="624"/>
              <w:ind w:left="4"/>
              <w:jc w:val="center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Япония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70" w:lineRule="exact"/>
              <w:rPr>
                <w:sz w:val="17"/>
              </w:rPr>
            </w:pPr>
            <w:r>
              <w:rPr>
                <w:sz w:val="17"/>
              </w:rPr>
              <w:t xml:space="preserve">01.12.2018,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К120363</w:t>
            </w:r>
            <w:r>
              <w:rPr>
                <w:sz w:val="17"/>
              </w:rPr>
            </w:r>
          </w:p>
        </w:tc>
        <w:tc>
          <w:tcPr>
            <w:tcBorders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70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Регистрационное</w:t>
            </w:r>
            <w:r>
              <w:rPr>
                <w:sz w:val="17"/>
              </w:rPr>
            </w:r>
          </w:p>
        </w:tc>
        <w:tc>
          <w:tcPr>
            <w:tcW w:w="1249" w:type="dxa"/>
            <w:vMerge w:val="restart"/>
            <w:textDirection w:val="lrTb"/>
            <w:noWrap w:val="false"/>
          </w:tcPr>
          <w:p>
            <w:pPr>
              <w:pStyle w:val="624"/>
              <w:ind w:left="226"/>
              <w:spacing w:line="194" w:lineRule="exact"/>
              <w:rPr>
                <w:sz w:val="17"/>
              </w:rPr>
            </w:pPr>
            <w:r>
              <w:rPr>
                <w:sz w:val="17"/>
              </w:rPr>
              <w:t xml:space="preserve">597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795,00</w:t>
            </w:r>
            <w:r>
              <w:rPr>
                <w:sz w:val="17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ind w:left="1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00011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УЧРЕЖДЕНИЕ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МС"-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в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ЛО-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кий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комплекс,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(К120360)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удостоверение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ФСЗ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ЗДРАВООХРАНЕНИЯ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реестр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заключений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ind w:left="7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179940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2009/03873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"ЛИПЕЦКАЯ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результатам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ind w:left="4" w:right="4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23.09.2016г.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ГОРОДСКАЯ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КМП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БОЛЬНИЦА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№3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№7102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"СВОБОДНЫЙ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22.08.2025г.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СОКОЛ",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нарушений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3.13)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00499600000000000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Липецкий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АО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"СК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"СОГАЗ-МЕД"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 xml:space="preserve">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реестр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заключений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результатам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КМП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№000003679/1-1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11.08.2025г.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нарушений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3.13,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3.2.1,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3.2.2)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АСП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ООО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"Капитал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МС"-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Филиал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в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ЛО-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реестр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заключений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по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62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результатам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экспертизы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КМП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9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№7972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 xml:space="preserve">от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8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62" w:lineRule="exact"/>
              <w:rPr>
                <w:sz w:val="17"/>
              </w:rPr>
            </w:pPr>
            <w:r>
              <w:rPr>
                <w:sz w:val="17"/>
              </w:rPr>
              <w:t xml:space="preserve">18.12.2025г.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(код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2"/>
              </w:rPr>
            </w:pPr>
            <w:r>
              <w:rPr>
                <w:sz w:val="12"/>
              </w:rPr>
            </w:r>
            <w:r>
              <w:rPr>
                <w:sz w:val="12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442"/>
        </w:trPr>
        <w:tc>
          <w:tcPr>
            <w:tcBorders>
              <w:top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624"/>
              <w:ind w:left="10"/>
              <w:jc w:val="center"/>
              <w:spacing w:line="186" w:lineRule="exact"/>
              <w:rPr>
                <w:sz w:val="17"/>
              </w:rPr>
            </w:pPr>
            <w:r>
              <w:rPr>
                <w:sz w:val="17"/>
              </w:rPr>
              <w:t xml:space="preserve">нарушений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3.2.1)</w:t>
            </w:r>
            <w:r>
              <w:rPr>
                <w:sz w:val="17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589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816" w:type="dxa"/>
            <w:textDirection w:val="lrTb"/>
            <w:noWrap w:val="false"/>
          </w:tcPr>
          <w:p>
            <w:pPr>
              <w:pStyle w:val="624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Borders>
              <w:top w:val="none" w:color="000000" w:sz="4" w:space="0"/>
            </w:tcBorders>
            <w:tcW w:w="12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325"/>
        </w:trPr>
        <w:tc>
          <w:tcPr>
            <w:gridSpan w:val="9"/>
            <w:tcW w:w="14636" w:type="dxa"/>
            <w:textDirection w:val="lrTb"/>
            <w:noWrap w:val="false"/>
          </w:tcPr>
          <w:p>
            <w:pPr>
              <w:pStyle w:val="624"/>
              <w:ind w:left="9692"/>
              <w:spacing w:before="55"/>
              <w:rPr>
                <w:sz w:val="17"/>
              </w:rPr>
            </w:pPr>
            <w:r>
              <w:rPr>
                <w:sz w:val="17"/>
              </w:rPr>
              <w:t xml:space="preserve">Итого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мероприятиям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 xml:space="preserve">на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ремонт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медицинского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оборудования:</w:t>
            </w:r>
            <w:r>
              <w:rPr>
                <w:sz w:val="17"/>
              </w:rPr>
            </w:r>
          </w:p>
        </w:tc>
        <w:tc>
          <w:tcPr>
            <w:tcW w:w="1249" w:type="dxa"/>
            <w:textDirection w:val="lrTb"/>
            <w:noWrap w:val="false"/>
          </w:tcPr>
          <w:p>
            <w:pPr>
              <w:pStyle w:val="624"/>
              <w:ind w:right="4"/>
              <w:jc w:val="center"/>
              <w:spacing w:before="55"/>
              <w:rPr>
                <w:sz w:val="17"/>
              </w:rPr>
            </w:pPr>
            <w:r>
              <w:rPr>
                <w:b/>
                <w:bCs/>
                <w:sz w:val="17"/>
              </w:rPr>
              <w:t xml:space="preserve">4</w:t>
            </w:r>
            <w:r>
              <w:rPr>
                <w:b/>
                <w:bCs/>
                <w:spacing w:val="1"/>
                <w:sz w:val="17"/>
              </w:rPr>
              <w:t xml:space="preserve"> </w:t>
            </w:r>
            <w:r>
              <w:rPr>
                <w:b/>
                <w:bCs/>
                <w:sz w:val="17"/>
              </w:rPr>
              <w:t xml:space="preserve">432</w:t>
            </w:r>
            <w:r>
              <w:rPr>
                <w:b/>
                <w:bCs/>
                <w:spacing w:val="2"/>
                <w:sz w:val="17"/>
              </w:rPr>
              <w:t xml:space="preserve"> </w:t>
            </w:r>
            <w:r>
              <w:rPr>
                <w:b/>
                <w:bCs/>
                <w:spacing w:val="-2"/>
                <w:sz w:val="17"/>
              </w:rPr>
              <w:t xml:space="preserve">285,75</w:t>
            </w:r>
            <w:r>
              <w:rPr>
                <w:sz w:val="17"/>
              </w:rPr>
            </w:r>
          </w:p>
        </w:tc>
      </w:tr>
    </w:tbl>
    <w:p>
      <w:pPr>
        <w:spacing w:before="0" w:line="240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spacing w:before="130" w:after="1" w:line="240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019"/>
        <w:gridCol w:w="1928"/>
        <w:gridCol w:w="1928"/>
      </w:tblGrid>
      <w:tr>
        <w:tblPrEx/>
        <w:trPr>
          <w:trHeight w:val="211"/>
        </w:trPr>
        <w:tc>
          <w:tcPr>
            <w:tcBorders>
              <w:top w:val="none" w:color="000000" w:sz="4" w:space="0"/>
              <w:left w:val="none" w:color="000000" w:sz="4" w:space="0"/>
            </w:tcBorders>
            <w:tcW w:w="12019" w:type="dxa"/>
            <w:textDirection w:val="lrTb"/>
            <w:noWrap w:val="false"/>
          </w:tcPr>
          <w:p>
            <w:pPr>
              <w:pStyle w:val="624"/>
              <w:rPr>
                <w:sz w:val="14"/>
              </w:rPr>
            </w:pPr>
            <w:r>
              <w:rPr>
                <w:sz w:val="14"/>
              </w:rPr>
            </w:r>
            <w:r>
              <w:rPr>
                <w:sz w:val="14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2" w:lineRule="exac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количество</w:t>
            </w:r>
            <w:r>
              <w:rPr>
                <w:b/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486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сумма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(руб.)</w:t>
            </w:r>
            <w:r>
              <w:rPr>
                <w:b/>
                <w:sz w:val="17"/>
              </w:rPr>
            </w:r>
          </w:p>
        </w:tc>
      </w:tr>
      <w:tr>
        <w:tblPrEx/>
        <w:trPr>
          <w:trHeight w:val="211"/>
        </w:trPr>
        <w:tc>
          <w:tcPr>
            <w:tcW w:w="12019" w:type="dxa"/>
            <w:textDirection w:val="lrTb"/>
            <w:noWrap w:val="false"/>
          </w:tcPr>
          <w:p>
            <w:pPr>
              <w:pStyle w:val="624"/>
              <w:ind w:left="177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Всего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плану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мероприятий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на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2026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 xml:space="preserve">год</w:t>
            </w:r>
            <w:r>
              <w:rPr>
                <w:b/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2" w:lineRule="exac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 xml:space="preserve">32</w:t>
            </w:r>
            <w:r>
              <w:rPr>
                <w:b/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right="17"/>
              <w:jc w:val="right"/>
              <w:spacing w:line="192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61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982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252,42</w:t>
            </w:r>
            <w:r>
              <w:rPr>
                <w:b/>
                <w:sz w:val="17"/>
              </w:rPr>
            </w:r>
          </w:p>
        </w:tc>
      </w:tr>
      <w:tr>
        <w:tblPrEx/>
        <w:trPr>
          <w:trHeight w:val="211"/>
        </w:trPr>
        <w:tc>
          <w:tcPr>
            <w:tcW w:w="12019" w:type="dxa"/>
            <w:textDirection w:val="lrTb"/>
            <w:noWrap w:val="false"/>
          </w:tcPr>
          <w:p>
            <w:pPr>
              <w:pStyle w:val="624"/>
              <w:ind w:left="177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организации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дополнительного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профессионального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 xml:space="preserve">образования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медицинского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работника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 xml:space="preserve">программе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повышения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квалификации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2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right="17"/>
              <w:jc w:val="right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77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800,00</w:t>
            </w:r>
            <w:r>
              <w:rPr>
                <w:sz w:val="17"/>
              </w:rPr>
            </w:r>
          </w:p>
        </w:tc>
      </w:tr>
      <w:tr>
        <w:tblPrEx/>
        <w:trPr>
          <w:trHeight w:val="211"/>
        </w:trPr>
        <w:tc>
          <w:tcPr>
            <w:tcW w:w="12019" w:type="dxa"/>
            <w:textDirection w:val="lrTb"/>
            <w:noWrap w:val="false"/>
          </w:tcPr>
          <w:p>
            <w:pPr>
              <w:pStyle w:val="624"/>
              <w:ind w:left="177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приобретению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медицинского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2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17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right="17"/>
              <w:jc w:val="right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57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 xml:space="preserve">472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166,67</w:t>
            </w:r>
            <w:r>
              <w:rPr>
                <w:sz w:val="17"/>
              </w:rPr>
            </w:r>
          </w:p>
        </w:tc>
      </w:tr>
      <w:tr>
        <w:tblPrEx/>
        <w:trPr>
          <w:trHeight w:val="211"/>
        </w:trPr>
        <w:tc>
          <w:tcPr>
            <w:tcW w:w="12019" w:type="dxa"/>
            <w:textDirection w:val="lrTb"/>
            <w:noWrap w:val="false"/>
          </w:tcPr>
          <w:p>
            <w:pPr>
              <w:pStyle w:val="624"/>
              <w:ind w:left="177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по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 xml:space="preserve">проведению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ремонта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 xml:space="preserve">медицинского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оборудования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left="13"/>
              <w:jc w:val="center"/>
              <w:spacing w:line="192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 xml:space="preserve">14</w:t>
            </w:r>
            <w:r>
              <w:rPr>
                <w:sz w:val="17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624"/>
              <w:ind w:right="18"/>
              <w:jc w:val="right"/>
              <w:spacing w:line="192" w:lineRule="exact"/>
              <w:rPr>
                <w:sz w:val="17"/>
              </w:rPr>
            </w:pPr>
            <w:r>
              <w:rPr>
                <w:sz w:val="17"/>
              </w:rPr>
              <w:t xml:space="preserve">4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432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285,75</w:t>
            </w:r>
            <w:r>
              <w:rPr>
                <w:sz w:val="17"/>
              </w:rPr>
            </w:r>
          </w:p>
        </w:tc>
      </w:tr>
    </w:tbl>
    <w:p>
      <w:pPr>
        <w:spacing w:before="0" w:line="240" w:lineRule="auto"/>
        <w:rPr>
          <w:b/>
          <w:sz w:val="23"/>
        </w:rPr>
      </w:pPr>
      <w:r>
        <w:rPr>
          <w:b/>
          <w:sz w:val="23"/>
        </w:rPr>
      </w:r>
      <w:r>
        <w:rPr>
          <w:b/>
          <w:sz w:val="23"/>
        </w:rPr>
      </w:r>
    </w:p>
    <w:p>
      <w:pPr>
        <w:spacing w:before="0" w:line="240" w:lineRule="auto"/>
        <w:rPr>
          <w:b/>
          <w:sz w:val="23"/>
        </w:rPr>
      </w:pPr>
      <w:r>
        <w:rPr>
          <w:b/>
          <w:sz w:val="23"/>
        </w:rPr>
      </w:r>
      <w:r>
        <w:rPr>
          <w:b/>
          <w:sz w:val="23"/>
        </w:rPr>
      </w:r>
    </w:p>
    <w:p>
      <w:pPr>
        <w:spacing w:before="0" w:line="240" w:lineRule="auto"/>
        <w:rPr>
          <w:b/>
          <w:sz w:val="23"/>
        </w:rPr>
      </w:pPr>
      <w:r>
        <w:rPr>
          <w:b/>
          <w:sz w:val="23"/>
        </w:rPr>
      </w:r>
      <w:r>
        <w:rPr>
          <w:b/>
          <w:sz w:val="23"/>
        </w:rPr>
      </w:r>
    </w:p>
    <w:p>
      <w:pPr>
        <w:spacing w:before="116" w:line="240" w:lineRule="auto"/>
        <w:rPr>
          <w:b/>
          <w:sz w:val="23"/>
        </w:rPr>
      </w:pPr>
      <w:r>
        <w:rPr>
          <w:b/>
          <w:sz w:val="23"/>
        </w:rPr>
      </w:r>
      <w:r>
        <w:rPr>
          <w:b/>
          <w:sz w:val="23"/>
        </w:rPr>
      </w:r>
    </w:p>
    <w:p>
      <w:pPr>
        <w:ind w:left="1157" w:right="0" w:firstLine="0"/>
        <w:jc w:val="left"/>
        <w:spacing w:before="1"/>
        <w:tabs>
          <w:tab w:val="left" w:pos="11660" w:leader="none"/>
        </w:tabs>
        <w:rPr>
          <w:sz w:val="23"/>
        </w:rPr>
      </w:pPr>
      <w:r>
        <w:rPr>
          <w:sz w:val="23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791972</wp:posOffset>
                </wp:positionH>
                <wp:positionV relativeFrom="paragraph">
                  <wp:posOffset>187953</wp:posOffset>
                </wp:positionV>
                <wp:extent cx="280797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0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7970" h="0" fill="norm" stroke="1" extrusionOk="0">
                              <a:moveTo>
                                <a:pt x="0" y="0"/>
                              </a:moveTo>
                              <a:lnTo>
                                <a:pt x="2807969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-487587840;o:allowoverlap:true;o:allowincell:true;mso-position-horizontal-relative:page;margin-left:62.36pt;mso-position-horizontal:absolute;mso-position-vertical-relative:text;margin-top:14.80pt;mso-position-vertical:absolute;width:221.10pt;height:0.10pt;mso-wrap-distance-left:0.00pt;mso-wrap-distance-top:0.00pt;mso-wrap-distance-right:0.00pt;mso-wrap-distance-bottom:0.00pt;visibility:visible;" path="m0,0l99998,0e" coordsize="100000,100000" filled="f" strokecolor="#000000" strokeweight="0.69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3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7488046</wp:posOffset>
                </wp:positionH>
                <wp:positionV relativeFrom="paragraph">
                  <wp:posOffset>187953</wp:posOffset>
                </wp:positionV>
                <wp:extent cx="280797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0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7970" h="0" fill="norm" stroke="1" extrusionOk="0">
                              <a:moveTo>
                                <a:pt x="0" y="0"/>
                              </a:moveTo>
                              <a:lnTo>
                                <a:pt x="2807970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487588352;o:allowoverlap:true;o:allowincell:true;mso-position-horizontal-relative:page;margin-left:589.61pt;mso-position-horizontal:absolute;mso-position-vertical-relative:text;margin-top:14.80pt;mso-position-vertical:absolute;width:221.10pt;height:0.10pt;mso-wrap-distance-left:0.00pt;mso-wrap-distance-top:0.00pt;mso-wrap-distance-right:0.00pt;mso-wrap-distance-bottom:0.00pt;visibility:visible;" path="m0,0l100000,0e" coordsize="100000,100000" filled="f" strokecolor="#000000" strokeweight="0.69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3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2332672" behindDoc="1" locked="0" layoutInCell="1" allowOverlap="1">
                <wp:simplePos x="0" y="0"/>
                <wp:positionH relativeFrom="page">
                  <wp:posOffset>4243641</wp:posOffset>
                </wp:positionH>
                <wp:positionV relativeFrom="paragraph">
                  <wp:posOffset>-608399</wp:posOffset>
                </wp:positionV>
                <wp:extent cx="2672715" cy="152082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2714" cy="1520825"/>
                          <a:chExt cx="2672714" cy="15208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48399" y="580326"/>
                            <a:ext cx="237617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6170" h="144145" fill="norm" stroke="1" extrusionOk="0">
                                <a:moveTo>
                                  <a:pt x="2376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18"/>
                                </a:lnTo>
                                <a:lnTo>
                                  <a:pt x="2376042" y="144018"/>
                                </a:lnTo>
                                <a:lnTo>
                                  <a:pt x="2376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381" y="4381"/>
                            <a:ext cx="2664459" cy="151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4460" h="1511935" fill="norm" stroke="1" extrusionOk="0">
                                <a:moveTo>
                                  <a:pt x="1331976" y="1511935"/>
                                </a:moveTo>
                                <a:lnTo>
                                  <a:pt x="190500" y="1511935"/>
                                </a:lnTo>
                                <a:lnTo>
                                  <a:pt x="146797" y="1506907"/>
                                </a:lnTo>
                                <a:lnTo>
                                  <a:pt x="106691" y="1492585"/>
                                </a:lnTo>
                                <a:lnTo>
                                  <a:pt x="71321" y="1470107"/>
                                </a:lnTo>
                                <a:lnTo>
                                  <a:pt x="41827" y="1440613"/>
                                </a:lnTo>
                                <a:lnTo>
                                  <a:pt x="19349" y="1405243"/>
                                </a:lnTo>
                                <a:lnTo>
                                  <a:pt x="5027" y="1365137"/>
                                </a:lnTo>
                                <a:lnTo>
                                  <a:pt x="0" y="1321435"/>
                                </a:lnTo>
                                <a:lnTo>
                                  <a:pt x="0" y="190500"/>
                                </a:lnTo>
                                <a:lnTo>
                                  <a:pt x="5027" y="146797"/>
                                </a:lnTo>
                                <a:lnTo>
                                  <a:pt x="19349" y="106691"/>
                                </a:lnTo>
                                <a:lnTo>
                                  <a:pt x="41827" y="71321"/>
                                </a:lnTo>
                                <a:lnTo>
                                  <a:pt x="71321" y="41827"/>
                                </a:lnTo>
                                <a:lnTo>
                                  <a:pt x="106691" y="19349"/>
                                </a:lnTo>
                                <a:lnTo>
                                  <a:pt x="146797" y="5027"/>
                                </a:lnTo>
                                <a:lnTo>
                                  <a:pt x="190500" y="0"/>
                                </a:lnTo>
                                <a:lnTo>
                                  <a:pt x="1331976" y="0"/>
                                </a:lnTo>
                              </a:path>
                              <a:path w="2664460" h="1511935" fill="norm" stroke="1" extrusionOk="0">
                                <a:moveTo>
                                  <a:pt x="1331976" y="1511935"/>
                                </a:moveTo>
                                <a:lnTo>
                                  <a:pt x="2473452" y="1511935"/>
                                </a:lnTo>
                                <a:lnTo>
                                  <a:pt x="2517154" y="1506907"/>
                                </a:lnTo>
                                <a:lnTo>
                                  <a:pt x="2557260" y="1492585"/>
                                </a:lnTo>
                                <a:lnTo>
                                  <a:pt x="2592630" y="1470107"/>
                                </a:lnTo>
                                <a:lnTo>
                                  <a:pt x="2622124" y="1440613"/>
                                </a:lnTo>
                                <a:lnTo>
                                  <a:pt x="2644602" y="1405243"/>
                                </a:lnTo>
                                <a:lnTo>
                                  <a:pt x="2658924" y="1365137"/>
                                </a:lnTo>
                                <a:lnTo>
                                  <a:pt x="2663952" y="1321435"/>
                                </a:lnTo>
                                <a:lnTo>
                                  <a:pt x="2663952" y="190500"/>
                                </a:lnTo>
                                <a:lnTo>
                                  <a:pt x="2658924" y="146797"/>
                                </a:lnTo>
                                <a:lnTo>
                                  <a:pt x="2644602" y="106691"/>
                                </a:lnTo>
                                <a:lnTo>
                                  <a:pt x="2622124" y="71321"/>
                                </a:lnTo>
                                <a:lnTo>
                                  <a:pt x="2592630" y="41827"/>
                                </a:lnTo>
                                <a:lnTo>
                                  <a:pt x="2557260" y="19349"/>
                                </a:lnTo>
                                <a:lnTo>
                                  <a:pt x="2517154" y="5027"/>
                                </a:lnTo>
                                <a:lnTo>
                                  <a:pt x="2473452" y="0"/>
                                </a:lnTo>
                                <a:lnTo>
                                  <a:pt x="1331976" y="0"/>
                                </a:lnTo>
                              </a:path>
                              <a:path w="2664460" h="1511935" fill="norm" stroke="1" extrusionOk="0">
                                <a:moveTo>
                                  <a:pt x="1331976" y="1511935"/>
                                </a:moveTo>
                                <a:lnTo>
                                  <a:pt x="190500" y="1511935"/>
                                </a:lnTo>
                                <a:lnTo>
                                  <a:pt x="146797" y="1506907"/>
                                </a:lnTo>
                                <a:lnTo>
                                  <a:pt x="106691" y="1492585"/>
                                </a:lnTo>
                                <a:lnTo>
                                  <a:pt x="71321" y="1470107"/>
                                </a:lnTo>
                                <a:lnTo>
                                  <a:pt x="41827" y="1440613"/>
                                </a:lnTo>
                                <a:lnTo>
                                  <a:pt x="19349" y="1405243"/>
                                </a:lnTo>
                                <a:lnTo>
                                  <a:pt x="5027" y="1365137"/>
                                </a:lnTo>
                                <a:lnTo>
                                  <a:pt x="0" y="1321435"/>
                                </a:lnTo>
                                <a:lnTo>
                                  <a:pt x="0" y="190500"/>
                                </a:lnTo>
                                <a:lnTo>
                                  <a:pt x="5027" y="146797"/>
                                </a:lnTo>
                                <a:lnTo>
                                  <a:pt x="19349" y="106691"/>
                                </a:lnTo>
                                <a:lnTo>
                                  <a:pt x="41827" y="71321"/>
                                </a:lnTo>
                                <a:lnTo>
                                  <a:pt x="71321" y="41827"/>
                                </a:lnTo>
                                <a:lnTo>
                                  <a:pt x="106691" y="19349"/>
                                </a:lnTo>
                                <a:lnTo>
                                  <a:pt x="146797" y="5027"/>
                                </a:lnTo>
                                <a:lnTo>
                                  <a:pt x="190500" y="0"/>
                                </a:lnTo>
                                <a:lnTo>
                                  <a:pt x="1331976" y="0"/>
                                </a:lnTo>
                              </a:path>
                              <a:path w="2664460" h="1511935" fill="norm" stroke="1" extrusionOk="0">
                                <a:moveTo>
                                  <a:pt x="1331976" y="1511935"/>
                                </a:moveTo>
                                <a:lnTo>
                                  <a:pt x="2473452" y="1511935"/>
                                </a:lnTo>
                                <a:lnTo>
                                  <a:pt x="2517154" y="1506907"/>
                                </a:lnTo>
                                <a:lnTo>
                                  <a:pt x="2557260" y="1492585"/>
                                </a:lnTo>
                                <a:lnTo>
                                  <a:pt x="2592630" y="1470107"/>
                                </a:lnTo>
                                <a:lnTo>
                                  <a:pt x="2622124" y="1440613"/>
                                </a:lnTo>
                                <a:lnTo>
                                  <a:pt x="2644602" y="1405243"/>
                                </a:lnTo>
                                <a:lnTo>
                                  <a:pt x="2658924" y="1365137"/>
                                </a:lnTo>
                                <a:lnTo>
                                  <a:pt x="2663952" y="1321435"/>
                                </a:lnTo>
                                <a:lnTo>
                                  <a:pt x="2663952" y="190500"/>
                                </a:lnTo>
                                <a:lnTo>
                                  <a:pt x="2658924" y="146797"/>
                                </a:lnTo>
                                <a:lnTo>
                                  <a:pt x="2644602" y="106691"/>
                                </a:lnTo>
                                <a:lnTo>
                                  <a:pt x="2622124" y="71321"/>
                                </a:lnTo>
                                <a:lnTo>
                                  <a:pt x="2592630" y="41827"/>
                                </a:lnTo>
                                <a:lnTo>
                                  <a:pt x="2557260" y="19349"/>
                                </a:lnTo>
                                <a:lnTo>
                                  <a:pt x="2517154" y="5027"/>
                                </a:lnTo>
                                <a:lnTo>
                                  <a:pt x="2473452" y="0"/>
                                </a:lnTo>
                                <a:lnTo>
                                  <a:pt x="1331976" y="0"/>
                                </a:lnTo>
                              </a:path>
                            </a:pathLst>
                          </a:custGeom>
                          <a:ln w="87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0" y="0"/>
                            <a:ext cx="2672714" cy="152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 w:line="240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860" w:right="855" w:firstLine="2"/>
                                <w:jc w:val="center"/>
                                <w:spacing w:before="0" w:line="244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ДОКУМЕНТ ПОДПИСАН ЭЛЕКТРОННОЙ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 xml:space="preserve">ПОДПИСЬЮ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</w:r>
                            </w:p>
                            <w:p>
                              <w:pPr>
                                <w:spacing w:before="65" w:line="240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0" w:right="0" w:firstLine="0"/>
                                <w:jc w:val="center"/>
                                <w:spacing w:before="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 xml:space="preserve">СВЕДЕНИЯ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 xml:space="preserve">О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 xml:space="preserve">СЕРТИФИКАТЕ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7"/>
                                </w:rPr>
                                <w:t xml:space="preserve">ЭП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262" w:right="0" w:firstLine="0"/>
                                <w:jc w:val="left"/>
                                <w:spacing w:before="13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Сертификат: 00B462D69FF32E25C7ABF0D363BF0CA690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246" w:right="0" w:firstLine="0"/>
                                <w:jc w:val="left"/>
                                <w:spacing w:before="6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Владелец:</w:t>
                              </w:r>
                              <w:r>
                                <w:rPr>
                                  <w:sz w:val="17"/>
                                </w:rPr>
                                <w:t xml:space="preserve">Самошина</w:t>
                              </w:r>
                              <w:r>
                                <w:rPr>
                                  <w:sz w:val="17"/>
                                </w:rPr>
                                <w:t xml:space="preserve">Лилия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Игоревна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spacing w:before="6" w:line="240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262" w:right="0" w:firstLine="0"/>
                                <w:jc w:val="left"/>
                                <w:spacing w:before="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Действителен:</w:t>
                              </w:r>
                              <w:r>
                                <w:rPr>
                                  <w:sz w:val="17"/>
                                </w:rPr>
                                <w:t xml:space="preserve">с</w:t>
                              </w:r>
                              <w:r>
                                <w:rPr>
                                  <w:sz w:val="17"/>
                                </w:rPr>
                                <w:t xml:space="preserve">22.01.2026</w:t>
                              </w:r>
                              <w:r>
                                <w:rPr>
                                  <w:sz w:val="17"/>
                                </w:rPr>
                                <w:t xml:space="preserve">до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17.04.2027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-482332672;o:allowoverlap:true;o:allowincell:true;mso-position-horizontal-relative:page;margin-left:334.14pt;mso-position-horizontal:absolute;mso-position-vertical-relative:text;margin-top:-47.91pt;mso-position-vertical:absolute;width:210.45pt;height:119.75pt;mso-wrap-distance-left:0.00pt;mso-wrap-distance-top:0.00pt;mso-wrap-distance-right:0.00pt;mso-wrap-distance-bottom:0.00pt;" coordorigin="0,0" coordsize="26727,15208">
                <v:shape id="shape 3" o:spid="_x0000_s3" style="position:absolute;left:1483;top:5803;width:23761;height:1441;visibility:visible;" path="m99993,0l0,0l0,99910l99993,99910l99993,0xe" coordsize="100000,100000" fillcolor="#000000">
                  <v:path textboxrect="0,0,100000,100000"/>
                </v:shape>
                <v:shape id="shape 4" o:spid="_x0000_s4" style="position:absolute;left:43;top:43;width:26644;height:15119;visibility:visible;" path="m49988,100000l7148,100000l5509,99667l4002,98720l2676,97231l1569,95282l725,92942l188,90289l0,87398l0,12600l188,9708l725,7056l1569,4715l2676,2766l4002,1278l5509,331l7148,0l49988,0em49988,100000l92831,100000l94470,99667l95975,98720l97303,97231l98410,95282l99255,92942l99792,90289l99979,87398l99979,12600l99792,9708l99255,7056l98410,4715l97303,2766l95975,1278l94470,331l92831,0l49988,0em49988,100000l7148,100000l5509,99667l4002,98720l2676,97231l1569,95282l725,92942l188,90289l0,87398l0,12600l188,9708l725,7056l1569,4715l2676,2766l4002,1278l5509,331l7148,0l49988,0em49988,100000l92831,100000l94470,99667l95975,98720l97303,97231l98410,95282l99255,92942l99792,90289l99979,87398l99979,12600l99792,9708l99255,7056l98410,4715l97303,2766l95975,1278l94470,331l92831,0l49988,0e" coordsize="100000,100000" filled="f" strokecolor="#000000" strokeweight="0.69pt">
                  <v:path textboxrect="0,0,100000,100000"/>
                  <v:stroke dashstyle="solid"/>
                </v:shape>
                <v:shape id="shape 5" o:spid="_x0000_s5" o:spt="202" type="#_x0000_t202" style="position:absolute;left:0;top:0;width:26727;height:15208;visibility:visible;" filled="f">
                  <v:textbox inset="0,0,0,0">
                    <w:txbxContent>
                      <w:p>
                        <w:pPr>
                          <w:spacing w:before="65" w:line="240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860" w:right="855" w:firstLine="2"/>
                          <w:jc w:val="center"/>
                          <w:spacing w:before="0" w:line="244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ДОКУМЕНТ ПОДПИСАН ЭЛЕКТРОННОЙ</w:t>
                        </w:r>
                        <w:r>
                          <w:rPr>
                            <w:b/>
                            <w:sz w:val="17"/>
                          </w:rPr>
                          <w:t xml:space="preserve">ПОДПИСЬЮ</w:t>
                        </w:r>
                        <w:r>
                          <w:rPr>
                            <w:b/>
                            <w:sz w:val="17"/>
                          </w:rPr>
                        </w:r>
                      </w:p>
                      <w:p>
                        <w:pPr>
                          <w:spacing w:before="65" w:line="240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</w:r>
                        <w:r>
                          <w:rPr>
                            <w:b/>
                            <w:sz w:val="17"/>
                          </w:rPr>
                        </w:r>
                      </w:p>
                      <w:p>
                        <w:pPr>
                          <w:ind w:left="0" w:right="0" w:firstLine="0"/>
                          <w:jc w:val="center"/>
                          <w:spacing w:before="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 xml:space="preserve">СВЕДЕНИЯ</w:t>
                        </w:r>
                        <w:r>
                          <w:rPr>
                            <w:color w:val="ffffff"/>
                            <w:sz w:val="17"/>
                          </w:rPr>
                          <w:t xml:space="preserve">О</w:t>
                        </w:r>
                        <w:r>
                          <w:rPr>
                            <w:color w:val="ffffff"/>
                            <w:sz w:val="17"/>
                          </w:rPr>
                          <w:t xml:space="preserve">СЕРТИФИКАТЕ</w:t>
                        </w:r>
                        <w:r>
                          <w:rPr>
                            <w:color w:val="ffffff"/>
                            <w:spacing w:val="-5"/>
                            <w:sz w:val="17"/>
                          </w:rPr>
                          <w:t xml:space="preserve">ЭП</w:t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262" w:right="0" w:firstLine="0"/>
                          <w:jc w:val="left"/>
                          <w:spacing w:before="138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Сертификат: 00B462D69FF32E25C7ABF0D363BF0CA690</w:t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246" w:right="0" w:firstLine="0"/>
                          <w:jc w:val="left"/>
                          <w:spacing w:before="6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Владелец:</w:t>
                        </w:r>
                        <w:r>
                          <w:rPr>
                            <w:sz w:val="17"/>
                          </w:rPr>
                          <w:t xml:space="preserve">Самошина</w:t>
                        </w:r>
                        <w:r>
                          <w:rPr>
                            <w:sz w:val="17"/>
                          </w:rPr>
                          <w:t xml:space="preserve">Лилия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Игоревна</w:t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spacing w:before="6" w:line="240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262" w:right="0" w:firstLine="0"/>
                          <w:jc w:val="left"/>
                          <w:spacing w:before="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Действителен:</w:t>
                        </w:r>
                        <w:r>
                          <w:rPr>
                            <w:sz w:val="17"/>
                          </w:rPr>
                          <w:t xml:space="preserve">с</w:t>
                        </w:r>
                        <w:r>
                          <w:rPr>
                            <w:sz w:val="17"/>
                          </w:rPr>
                          <w:t xml:space="preserve">22.01.2026</w:t>
                        </w:r>
                        <w:r>
                          <w:rPr>
                            <w:sz w:val="17"/>
                          </w:rPr>
                          <w:t xml:space="preserve">до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17.04.2027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3"/>
        </w:rPr>
        <w:t xml:space="preserve">Министр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 xml:space="preserve">здравоохранения</w:t>
      </w:r>
      <w:r>
        <w:rPr>
          <w:sz w:val="23"/>
        </w:rPr>
        <w:tab/>
        <w:t xml:space="preserve">Самошина</w:t>
      </w:r>
      <w:r>
        <w:rPr>
          <w:spacing w:val="-10"/>
          <w:sz w:val="23"/>
        </w:rPr>
        <w:t xml:space="preserve"> </w:t>
      </w:r>
      <w:r>
        <w:rPr>
          <w:sz w:val="23"/>
        </w:rPr>
        <w:t xml:space="preserve">Лилия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 xml:space="preserve">Игоревна</w:t>
      </w:r>
      <w:r>
        <w:rPr>
          <w:sz w:val="23"/>
        </w:rPr>
      </w:r>
    </w:p>
    <w:p>
      <w:pPr>
        <w:ind w:left="-1" w:right="246" w:firstLine="0"/>
        <w:jc w:val="center"/>
        <w:spacing w:before="0"/>
        <w:tabs>
          <w:tab w:val="left" w:pos="10112" w:leader="none"/>
        </w:tabs>
        <w:rPr>
          <w:sz w:val="17"/>
        </w:rPr>
      </w:pPr>
      <w:r>
        <w:rPr>
          <w:spacing w:val="-2"/>
          <w:sz w:val="17"/>
        </w:rPr>
        <w:t xml:space="preserve">(должность)</w:t>
      </w:r>
      <w:r>
        <w:rPr>
          <w:sz w:val="17"/>
        </w:rPr>
        <w:tab/>
        <w:t xml:space="preserve">(расшифровка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 xml:space="preserve">подписи)</w:t>
      </w:r>
      <w:r>
        <w:rPr>
          <w:sz w:val="17"/>
        </w:rPr>
      </w:r>
    </w:p>
    <w:sectPr>
      <w:footnotePr/>
      <w:endnotePr/>
      <w:type w:val="nextPage"/>
      <w:pgSz w:w="18150" w:h="16790" w:orient="landscape"/>
      <w:pgMar w:top="820" w:right="992" w:bottom="280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1"/>
    <w:next w:val="62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8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1"/>
    <w:next w:val="62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8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1"/>
    <w:next w:val="62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8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1"/>
    <w:next w:val="6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8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1"/>
    <w:next w:val="62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8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1"/>
    <w:next w:val="62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1"/>
    <w:next w:val="62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1"/>
    <w:next w:val="6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1"/>
    <w:next w:val="6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1"/>
    <w:next w:val="6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8"/>
    <w:link w:val="35"/>
    <w:uiPriority w:val="10"/>
    <w:rPr>
      <w:sz w:val="48"/>
      <w:szCs w:val="48"/>
    </w:rPr>
  </w:style>
  <w:style w:type="paragraph" w:styleId="37">
    <w:name w:val="Subtitle"/>
    <w:basedOn w:val="621"/>
    <w:next w:val="6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8"/>
    <w:link w:val="37"/>
    <w:uiPriority w:val="11"/>
    <w:rPr>
      <w:sz w:val="24"/>
      <w:szCs w:val="24"/>
    </w:rPr>
  </w:style>
  <w:style w:type="paragraph" w:styleId="39">
    <w:name w:val="Quote"/>
    <w:basedOn w:val="621"/>
    <w:next w:val="6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1"/>
    <w:next w:val="6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8"/>
    <w:link w:val="43"/>
    <w:uiPriority w:val="99"/>
  </w:style>
  <w:style w:type="paragraph" w:styleId="45">
    <w:name w:val="Footer"/>
    <w:basedOn w:val="6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8"/>
    <w:link w:val="45"/>
    <w:uiPriority w:val="99"/>
  </w:style>
  <w:style w:type="paragraph" w:styleId="47">
    <w:name w:val="Caption"/>
    <w:basedOn w:val="621"/>
    <w:next w:val="6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8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8"/>
    <w:uiPriority w:val="99"/>
    <w:unhideWhenUsed/>
    <w:rPr>
      <w:vertAlign w:val="superscript"/>
    </w:rPr>
  </w:style>
  <w:style w:type="paragraph" w:styleId="179">
    <w:name w:val="endnote text"/>
    <w:basedOn w:val="6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8"/>
    <w:uiPriority w:val="99"/>
    <w:semiHidden/>
    <w:unhideWhenUsed/>
    <w:rPr>
      <w:vertAlign w:val="superscript"/>
    </w:rPr>
  </w:style>
  <w:style w:type="paragraph" w:styleId="182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1"/>
    <w:next w:val="621"/>
    <w:uiPriority w:val="99"/>
    <w:unhideWhenUsed/>
    <w:pPr>
      <w:spacing w:after="0" w:afterAutospacing="0"/>
    </w:p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22">
    <w:name w:val="Body Text"/>
    <w:basedOn w:val="621"/>
    <w:uiPriority w:val="1"/>
    <w:qFormat/>
    <w:rPr>
      <w:rFonts w:ascii="Times New Roman" w:hAnsi="Times New Roman" w:eastAsia="Times New Roman" w:cs="Times New Roman"/>
      <w:b/>
      <w:bCs/>
      <w:sz w:val="21"/>
      <w:szCs w:val="21"/>
      <w:lang w:val="ru-RU" w:eastAsia="en-US" w:bidi="ar-SA"/>
    </w:rPr>
  </w:style>
  <w:style w:type="paragraph" w:styleId="623">
    <w:name w:val="List Paragraph"/>
    <w:basedOn w:val="621"/>
    <w:uiPriority w:val="1"/>
    <w:qFormat/>
    <w:rPr>
      <w:lang w:val="ru-RU" w:eastAsia="en-US" w:bidi="ar-SA"/>
    </w:rPr>
  </w:style>
  <w:style w:type="paragraph" w:styleId="624">
    <w:name w:val="Table Paragraph"/>
    <w:basedOn w:val="621"/>
    <w:uiPriority w:val="1"/>
    <w:qFormat/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biryukovama</cp:lastModifiedBy>
  <cp:revision>1</cp:revision>
  <dcterms:created xsi:type="dcterms:W3CDTF">2026-10-02T11:56:49Z</dcterms:created>
  <dcterms:modified xsi:type="dcterms:W3CDTF">2026-10-02T12:13:09Z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2026-10-02T00:00:00Z</vt:filetime>
  </property>
</Properties>
</file>